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61F" w:rsidRDefault="00CA461F" w:rsidP="003E7EDF">
      <w:pPr>
        <w:pStyle w:val="NoSpacing"/>
        <w:jc w:val="center"/>
        <w:rPr>
          <w:b/>
        </w:rPr>
      </w:pPr>
      <w:r>
        <w:rPr>
          <w:noProof/>
        </w:rPr>
        <w:drawing>
          <wp:anchor distT="0" distB="0" distL="114300" distR="114300" simplePos="0" relativeHeight="251659264" behindDoc="1" locked="0" layoutInCell="1" allowOverlap="1" wp14:anchorId="7AC5B2AD" wp14:editId="0D64934F">
            <wp:simplePos x="0" y="0"/>
            <wp:positionH relativeFrom="margin">
              <wp:align>center</wp:align>
            </wp:positionH>
            <wp:positionV relativeFrom="paragraph">
              <wp:posOffset>-506730</wp:posOffset>
            </wp:positionV>
            <wp:extent cx="1772009" cy="13811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2M_Logo_R_tagline.jpg"/>
                    <pic:cNvPicPr/>
                  </pic:nvPicPr>
                  <pic:blipFill rotWithShape="1">
                    <a:blip r:embed="rId6" cstate="print">
                      <a:extLst>
                        <a:ext uri="{28A0092B-C50C-407E-A947-70E740481C1C}">
                          <a14:useLocalDpi xmlns:a14="http://schemas.microsoft.com/office/drawing/2010/main" val="0"/>
                        </a:ext>
                      </a:extLst>
                    </a:blip>
                    <a:srcRect t="12769" b="9090"/>
                    <a:stretch/>
                  </pic:blipFill>
                  <pic:spPr bwMode="auto">
                    <a:xfrm>
                      <a:off x="0" y="0"/>
                      <a:ext cx="1772009" cy="1381125"/>
                    </a:xfrm>
                    <a:prstGeom prst="rect">
                      <a:avLst/>
                    </a:prstGeom>
                    <a:ln>
                      <a:noFill/>
                    </a:ln>
                    <a:extLst>
                      <a:ext uri="{53640926-AAD7-44D8-BBD7-CCE9431645EC}">
                        <a14:shadowObscured xmlns:a14="http://schemas.microsoft.com/office/drawing/2010/main"/>
                      </a:ext>
                    </a:extLst>
                  </pic:spPr>
                </pic:pic>
              </a:graphicData>
            </a:graphic>
          </wp:anchor>
        </w:drawing>
      </w:r>
    </w:p>
    <w:p w:rsidR="00CA461F" w:rsidRDefault="00CA461F" w:rsidP="003E7EDF">
      <w:pPr>
        <w:pStyle w:val="NoSpacing"/>
        <w:jc w:val="center"/>
        <w:rPr>
          <w:b/>
        </w:rPr>
      </w:pPr>
    </w:p>
    <w:p w:rsidR="00CA461F" w:rsidRDefault="00CA461F" w:rsidP="003E7EDF">
      <w:pPr>
        <w:pStyle w:val="NoSpacing"/>
        <w:jc w:val="center"/>
        <w:rPr>
          <w:b/>
        </w:rPr>
      </w:pPr>
    </w:p>
    <w:p w:rsidR="00CA461F" w:rsidRDefault="00CA461F" w:rsidP="003E7EDF">
      <w:pPr>
        <w:pStyle w:val="NoSpacing"/>
        <w:jc w:val="center"/>
        <w:rPr>
          <w:b/>
        </w:rPr>
      </w:pPr>
    </w:p>
    <w:p w:rsidR="00CA461F" w:rsidRDefault="00CA461F" w:rsidP="003E7EDF">
      <w:pPr>
        <w:pStyle w:val="NoSpacing"/>
        <w:jc w:val="center"/>
        <w:rPr>
          <w:b/>
        </w:rPr>
      </w:pPr>
    </w:p>
    <w:p w:rsidR="003E7EDF" w:rsidRDefault="003E7EDF" w:rsidP="003E7EDF">
      <w:pPr>
        <w:pStyle w:val="NoSpacing"/>
        <w:jc w:val="center"/>
        <w:rPr>
          <w:b/>
        </w:rPr>
      </w:pPr>
      <w:r>
        <w:rPr>
          <w:b/>
        </w:rPr>
        <w:t>Board of Directors | Meeting Summary</w:t>
      </w:r>
    </w:p>
    <w:p w:rsidR="003E7EDF" w:rsidRDefault="00F06D93" w:rsidP="003E7EDF">
      <w:pPr>
        <w:spacing w:after="0"/>
        <w:jc w:val="center"/>
        <w:rPr>
          <w:rFonts w:cs="Arial"/>
        </w:rPr>
      </w:pPr>
      <w:r>
        <w:rPr>
          <w:rFonts w:cs="Arial"/>
        </w:rPr>
        <w:t>Feb 6-7</w:t>
      </w:r>
      <w:r w:rsidR="003E7EDF">
        <w:rPr>
          <w:rFonts w:cs="Arial"/>
        </w:rPr>
        <w:t>, 201</w:t>
      </w:r>
      <w:r>
        <w:rPr>
          <w:rFonts w:cs="Arial"/>
        </w:rPr>
        <w:t>8</w:t>
      </w:r>
    </w:p>
    <w:p w:rsidR="00F06D93" w:rsidRDefault="00F06D93" w:rsidP="00F06D93">
      <w:pPr>
        <w:spacing w:after="0"/>
        <w:jc w:val="center"/>
        <w:rPr>
          <w:rFonts w:cs="Arial"/>
        </w:rPr>
      </w:pPr>
      <w:r>
        <w:rPr>
          <w:rFonts w:cs="Arial"/>
        </w:rPr>
        <w:t>Washington, DC</w:t>
      </w:r>
    </w:p>
    <w:p w:rsidR="00F06D93" w:rsidRDefault="00F06D93" w:rsidP="00F06D93">
      <w:pPr>
        <w:spacing w:after="0"/>
        <w:jc w:val="center"/>
        <w:rPr>
          <w:rFonts w:cs="Arial"/>
        </w:rPr>
      </w:pPr>
    </w:p>
    <w:p w:rsidR="003E7EDF" w:rsidRDefault="003E7EDF" w:rsidP="003E7EDF">
      <w:pPr>
        <w:spacing w:after="0"/>
        <w:rPr>
          <w:rFonts w:asciiTheme="majorHAnsi" w:hAnsiTheme="majorHAnsi" w:cs="Arial"/>
          <w:sz w:val="32"/>
          <w:szCs w:val="32"/>
        </w:rPr>
      </w:pPr>
    </w:p>
    <w:p w:rsidR="003E7EDF" w:rsidRDefault="003E7EDF" w:rsidP="003E7EDF">
      <w:pPr>
        <w:spacing w:after="0"/>
        <w:rPr>
          <w:rFonts w:asciiTheme="majorHAnsi" w:hAnsiTheme="majorHAnsi" w:cs="Arial"/>
          <w:sz w:val="32"/>
          <w:szCs w:val="32"/>
        </w:rPr>
      </w:pPr>
      <w:r>
        <w:rPr>
          <w:rFonts w:asciiTheme="majorHAnsi" w:hAnsiTheme="majorHAnsi" w:cs="Arial"/>
          <w:sz w:val="32"/>
          <w:szCs w:val="32"/>
        </w:rPr>
        <w:t>Present</w:t>
      </w:r>
    </w:p>
    <w:p w:rsidR="003E7EDF" w:rsidRDefault="003E7EDF" w:rsidP="003E7EDF">
      <w:pPr>
        <w:tabs>
          <w:tab w:val="left" w:pos="1260"/>
        </w:tabs>
        <w:spacing w:before="120" w:after="0"/>
        <w:rPr>
          <w:rFonts w:cs="Arial"/>
          <w:b/>
        </w:rPr>
      </w:pPr>
      <w:r>
        <w:rPr>
          <w:rFonts w:cs="Arial"/>
          <w:b/>
        </w:rPr>
        <w:t>Directors</w:t>
      </w:r>
      <w:r>
        <w:rPr>
          <w:rFonts w:cs="Arial"/>
          <w:b/>
        </w:rPr>
        <w:tab/>
      </w:r>
    </w:p>
    <w:p w:rsidR="00A233E4" w:rsidRDefault="00A233E4" w:rsidP="00A233E4">
      <w:pPr>
        <w:tabs>
          <w:tab w:val="left" w:pos="1260"/>
        </w:tabs>
        <w:spacing w:before="120" w:after="0"/>
        <w:rPr>
          <w:rFonts w:cs="Arial"/>
        </w:rPr>
      </w:pPr>
      <w:r>
        <w:rPr>
          <w:rFonts w:cs="Arial"/>
          <w:b/>
        </w:rPr>
        <w:t xml:space="preserve">In Person: </w:t>
      </w:r>
      <w:r w:rsidRPr="00A233E4">
        <w:rPr>
          <w:rFonts w:cs="Arial"/>
        </w:rPr>
        <w:t>Keith Alverson (National Association of Corn Growers), Melinda Cep (World Wildlife Fund), Keira Franz (National Association of Wheat Growers), Nick Goeser (Soil Health Partnership), Stefani Grant (Unilever), Franklin Holley (Keystone Policy Center), Becky Kenow (Land O</w:t>
      </w:r>
      <w:r w:rsidR="007D325D">
        <w:rPr>
          <w:rFonts w:cs="Arial"/>
        </w:rPr>
        <w:t>’</w:t>
      </w:r>
      <w:r w:rsidRPr="00A233E4">
        <w:rPr>
          <w:rFonts w:cs="Arial"/>
        </w:rPr>
        <w:t>Lakes), Michelle Nutting (</w:t>
      </w:r>
      <w:proofErr w:type="spellStart"/>
      <w:r w:rsidRPr="00A233E4">
        <w:rPr>
          <w:rFonts w:cs="Arial"/>
        </w:rPr>
        <w:t>Nutrien</w:t>
      </w:r>
      <w:proofErr w:type="spellEnd"/>
      <w:r w:rsidRPr="00A233E4">
        <w:rPr>
          <w:rFonts w:cs="Arial"/>
        </w:rPr>
        <w:t>), Gary O’Neill (USDA-NRCS), Jeremy Peters (National Association of Conservation Districts), Debbie Reed (C-AGG), Jennifer Shaw (Syngenta)</w:t>
      </w:r>
    </w:p>
    <w:p w:rsidR="00A233E4" w:rsidRPr="00A233E4" w:rsidRDefault="00A233E4" w:rsidP="00A233E4">
      <w:pPr>
        <w:tabs>
          <w:tab w:val="left" w:pos="1260"/>
        </w:tabs>
        <w:spacing w:before="120" w:after="0"/>
        <w:rPr>
          <w:rFonts w:cs="Arial"/>
        </w:rPr>
      </w:pPr>
      <w:r>
        <w:rPr>
          <w:rFonts w:cs="Arial"/>
          <w:b/>
        </w:rPr>
        <w:t xml:space="preserve">By Phone: </w:t>
      </w:r>
      <w:r w:rsidRPr="00A233E4">
        <w:rPr>
          <w:rFonts w:cs="Arial"/>
        </w:rPr>
        <w:t xml:space="preserve">Margaret Henry (PepsiCo), </w:t>
      </w:r>
      <w:r w:rsidR="00E22E74">
        <w:rPr>
          <w:rFonts w:cs="Arial"/>
        </w:rPr>
        <w:t xml:space="preserve">Marty Muenzmaier (Cargill), </w:t>
      </w:r>
      <w:r w:rsidRPr="00A233E4">
        <w:rPr>
          <w:rFonts w:cs="Arial"/>
        </w:rPr>
        <w:t>Jun Zhu (University of Arkansas)</w:t>
      </w:r>
    </w:p>
    <w:p w:rsidR="003E7EDF" w:rsidRDefault="003E7EDF" w:rsidP="003E7EDF">
      <w:pPr>
        <w:spacing w:before="120" w:after="0"/>
        <w:rPr>
          <w:rFonts w:cs="Arial"/>
          <w:b/>
        </w:rPr>
      </w:pPr>
      <w:r>
        <w:rPr>
          <w:rFonts w:cs="Arial"/>
          <w:b/>
        </w:rPr>
        <w:t xml:space="preserve">Staff and Consultants </w:t>
      </w:r>
    </w:p>
    <w:p w:rsidR="00A233E4" w:rsidRPr="00A233E4" w:rsidRDefault="00A233E4" w:rsidP="003E7EDF">
      <w:pPr>
        <w:spacing w:before="120" w:after="0"/>
        <w:rPr>
          <w:rFonts w:cs="Arial"/>
        </w:rPr>
      </w:pPr>
      <w:r w:rsidRPr="00A233E4">
        <w:rPr>
          <w:rFonts w:cs="Arial"/>
        </w:rPr>
        <w:t>Lexi Clark, Chisara Ehiemere, Kate Fairman, Betsy Hickman, Paul Hishmeh, Rod Snyder, Allison Thomson, Kelly Young</w:t>
      </w:r>
      <w:r w:rsidR="00570ED5">
        <w:rPr>
          <w:rFonts w:cs="Arial"/>
        </w:rPr>
        <w:t xml:space="preserve">, </w:t>
      </w:r>
      <w:r w:rsidR="00570ED5" w:rsidRPr="00A233E4">
        <w:rPr>
          <w:rFonts w:cs="Arial"/>
        </w:rPr>
        <w:t>Ray Stewart (Thompson Coburn)</w:t>
      </w:r>
    </w:p>
    <w:p w:rsidR="003E7EDF" w:rsidRDefault="003E7EDF" w:rsidP="003E7EDF">
      <w:pPr>
        <w:spacing w:after="0"/>
        <w:rPr>
          <w:rFonts w:cs="Arial"/>
        </w:rPr>
      </w:pPr>
    </w:p>
    <w:p w:rsidR="003E7EDF" w:rsidRDefault="003E7EDF" w:rsidP="003E7EDF">
      <w:pPr>
        <w:spacing w:after="120"/>
        <w:rPr>
          <w:rFonts w:asciiTheme="majorHAnsi" w:hAnsiTheme="majorHAnsi" w:cs="Arial"/>
          <w:sz w:val="32"/>
          <w:szCs w:val="32"/>
        </w:rPr>
      </w:pPr>
      <w:r>
        <w:rPr>
          <w:rFonts w:asciiTheme="majorHAnsi" w:hAnsiTheme="majorHAnsi" w:cs="Arial"/>
          <w:sz w:val="32"/>
          <w:szCs w:val="32"/>
        </w:rPr>
        <w:t>Motions</w:t>
      </w:r>
    </w:p>
    <w:p w:rsidR="006C614F" w:rsidRDefault="006C614F" w:rsidP="00AD2764">
      <w:pPr>
        <w:spacing w:after="120"/>
        <w:rPr>
          <w:rFonts w:asciiTheme="majorHAnsi" w:hAnsiTheme="majorHAnsi" w:cs="Arial"/>
          <w:i/>
          <w:sz w:val="24"/>
          <w:szCs w:val="24"/>
        </w:rPr>
      </w:pPr>
      <w:r w:rsidRPr="000C2E88">
        <w:rPr>
          <w:rFonts w:asciiTheme="majorHAnsi" w:hAnsiTheme="majorHAnsi" w:cs="Arial"/>
          <w:i/>
          <w:sz w:val="24"/>
          <w:szCs w:val="24"/>
        </w:rPr>
        <w:t>Michelle move</w:t>
      </w:r>
      <w:r>
        <w:rPr>
          <w:rFonts w:asciiTheme="majorHAnsi" w:hAnsiTheme="majorHAnsi" w:cs="Arial"/>
          <w:i/>
          <w:sz w:val="24"/>
          <w:szCs w:val="24"/>
        </w:rPr>
        <w:t>s</w:t>
      </w:r>
      <w:r w:rsidRPr="000C2E88">
        <w:rPr>
          <w:rFonts w:asciiTheme="majorHAnsi" w:hAnsiTheme="majorHAnsi" w:cs="Arial"/>
          <w:i/>
          <w:sz w:val="24"/>
          <w:szCs w:val="24"/>
        </w:rPr>
        <w:t xml:space="preserve"> to approve November </w:t>
      </w:r>
      <w:r>
        <w:rPr>
          <w:rFonts w:asciiTheme="majorHAnsi" w:hAnsiTheme="majorHAnsi" w:cs="Arial"/>
          <w:i/>
          <w:sz w:val="24"/>
          <w:szCs w:val="24"/>
        </w:rPr>
        <w:t xml:space="preserve">2017 </w:t>
      </w:r>
      <w:r w:rsidRPr="000C2E88">
        <w:rPr>
          <w:rFonts w:asciiTheme="majorHAnsi" w:hAnsiTheme="majorHAnsi" w:cs="Arial"/>
          <w:i/>
          <w:sz w:val="24"/>
          <w:szCs w:val="24"/>
        </w:rPr>
        <w:t>meeting minutes. Keith</w:t>
      </w:r>
      <w:r>
        <w:rPr>
          <w:rFonts w:asciiTheme="majorHAnsi" w:hAnsiTheme="majorHAnsi" w:cs="Arial"/>
          <w:i/>
          <w:sz w:val="24"/>
          <w:szCs w:val="24"/>
        </w:rPr>
        <w:t xml:space="preserve"> Alverson</w:t>
      </w:r>
      <w:r w:rsidRPr="000C2E88">
        <w:rPr>
          <w:rFonts w:asciiTheme="majorHAnsi" w:hAnsiTheme="majorHAnsi" w:cs="Arial"/>
          <w:i/>
          <w:sz w:val="24"/>
          <w:szCs w:val="24"/>
        </w:rPr>
        <w:t xml:space="preserve"> seconds. The motion is passed unanimously. </w:t>
      </w:r>
    </w:p>
    <w:p w:rsidR="006C614F" w:rsidRPr="00AD2764" w:rsidRDefault="006C614F" w:rsidP="006C614F">
      <w:pPr>
        <w:spacing w:after="120"/>
        <w:rPr>
          <w:rFonts w:asciiTheme="majorHAnsi" w:hAnsiTheme="majorHAnsi" w:cs="Arial"/>
          <w:sz w:val="24"/>
          <w:szCs w:val="24"/>
        </w:rPr>
      </w:pPr>
      <w:r w:rsidRPr="00AD2764">
        <w:rPr>
          <w:rFonts w:asciiTheme="majorHAnsi" w:hAnsiTheme="majorHAnsi" w:cs="Arial"/>
          <w:i/>
          <w:sz w:val="24"/>
          <w:szCs w:val="24"/>
        </w:rPr>
        <w:t>Margaret Henry move</w:t>
      </w:r>
      <w:r>
        <w:rPr>
          <w:rFonts w:asciiTheme="majorHAnsi" w:hAnsiTheme="majorHAnsi" w:cs="Arial"/>
          <w:i/>
          <w:sz w:val="24"/>
          <w:szCs w:val="24"/>
        </w:rPr>
        <w:t>s</w:t>
      </w:r>
      <w:r w:rsidRPr="00AD2764">
        <w:rPr>
          <w:rFonts w:asciiTheme="majorHAnsi" w:hAnsiTheme="majorHAnsi" w:cs="Arial"/>
          <w:i/>
          <w:sz w:val="24"/>
          <w:szCs w:val="24"/>
        </w:rPr>
        <w:t xml:space="preserve"> to approve Stefani </w:t>
      </w:r>
      <w:r>
        <w:rPr>
          <w:rFonts w:asciiTheme="majorHAnsi" w:hAnsiTheme="majorHAnsi" w:cs="Arial"/>
          <w:i/>
          <w:sz w:val="24"/>
          <w:szCs w:val="24"/>
        </w:rPr>
        <w:t xml:space="preserve">Grant </w:t>
      </w:r>
      <w:r w:rsidRPr="00AD2764">
        <w:rPr>
          <w:rFonts w:asciiTheme="majorHAnsi" w:hAnsiTheme="majorHAnsi" w:cs="Arial"/>
          <w:i/>
          <w:sz w:val="24"/>
          <w:szCs w:val="24"/>
        </w:rPr>
        <w:t>as chair. Debbie Reed second</w:t>
      </w:r>
      <w:r>
        <w:rPr>
          <w:rFonts w:asciiTheme="majorHAnsi" w:hAnsiTheme="majorHAnsi" w:cs="Arial"/>
          <w:i/>
          <w:sz w:val="24"/>
          <w:szCs w:val="24"/>
        </w:rPr>
        <w:t>s</w:t>
      </w:r>
      <w:r w:rsidRPr="00AD2764">
        <w:rPr>
          <w:rFonts w:asciiTheme="majorHAnsi" w:hAnsiTheme="majorHAnsi" w:cs="Arial"/>
          <w:i/>
          <w:sz w:val="24"/>
          <w:szCs w:val="24"/>
        </w:rPr>
        <w:t xml:space="preserve">. The motion </w:t>
      </w:r>
      <w:r>
        <w:rPr>
          <w:rFonts w:asciiTheme="majorHAnsi" w:hAnsiTheme="majorHAnsi" w:cs="Arial"/>
          <w:i/>
          <w:sz w:val="24"/>
          <w:szCs w:val="24"/>
        </w:rPr>
        <w:t>i</w:t>
      </w:r>
      <w:r w:rsidRPr="00AD2764">
        <w:rPr>
          <w:rFonts w:asciiTheme="majorHAnsi" w:hAnsiTheme="majorHAnsi" w:cs="Arial"/>
          <w:i/>
          <w:sz w:val="24"/>
          <w:szCs w:val="24"/>
        </w:rPr>
        <w:t>s approved unanimously</w:t>
      </w:r>
      <w:r>
        <w:rPr>
          <w:rFonts w:asciiTheme="majorHAnsi" w:hAnsiTheme="majorHAnsi" w:cs="Arial"/>
          <w:sz w:val="24"/>
          <w:szCs w:val="24"/>
        </w:rPr>
        <w:t xml:space="preserve">. </w:t>
      </w:r>
    </w:p>
    <w:p w:rsidR="006C614F" w:rsidRPr="00AD2764" w:rsidRDefault="006C614F" w:rsidP="006C614F">
      <w:pPr>
        <w:spacing w:after="120"/>
        <w:rPr>
          <w:rFonts w:asciiTheme="majorHAnsi" w:hAnsiTheme="majorHAnsi" w:cs="Arial"/>
          <w:i/>
          <w:sz w:val="24"/>
          <w:szCs w:val="24"/>
        </w:rPr>
      </w:pPr>
      <w:r w:rsidRPr="00AD2764">
        <w:rPr>
          <w:rFonts w:asciiTheme="majorHAnsi" w:hAnsiTheme="majorHAnsi" w:cs="Arial"/>
          <w:i/>
          <w:sz w:val="24"/>
          <w:szCs w:val="24"/>
        </w:rPr>
        <w:t>Debbie</w:t>
      </w:r>
      <w:r>
        <w:rPr>
          <w:rFonts w:asciiTheme="majorHAnsi" w:hAnsiTheme="majorHAnsi" w:cs="Arial"/>
          <w:i/>
          <w:sz w:val="24"/>
          <w:szCs w:val="24"/>
        </w:rPr>
        <w:t xml:space="preserve"> Reed</w:t>
      </w:r>
      <w:r w:rsidRPr="00AD2764">
        <w:rPr>
          <w:rFonts w:asciiTheme="majorHAnsi" w:hAnsiTheme="majorHAnsi" w:cs="Arial"/>
          <w:i/>
          <w:sz w:val="24"/>
          <w:szCs w:val="24"/>
        </w:rPr>
        <w:t xml:space="preserve"> is elected by ballot for Vice Chair. </w:t>
      </w:r>
    </w:p>
    <w:p w:rsidR="006C614F" w:rsidRPr="00AD2764" w:rsidRDefault="006C614F" w:rsidP="006C614F">
      <w:pPr>
        <w:spacing w:after="120"/>
        <w:rPr>
          <w:rFonts w:asciiTheme="majorHAnsi" w:hAnsiTheme="majorHAnsi" w:cs="Arial"/>
          <w:i/>
          <w:sz w:val="24"/>
          <w:szCs w:val="24"/>
        </w:rPr>
      </w:pPr>
      <w:r w:rsidRPr="00AD2764">
        <w:rPr>
          <w:rFonts w:asciiTheme="majorHAnsi" w:hAnsiTheme="majorHAnsi" w:cs="Arial"/>
          <w:i/>
          <w:sz w:val="24"/>
          <w:szCs w:val="24"/>
        </w:rPr>
        <w:t>Michelle</w:t>
      </w:r>
      <w:r>
        <w:rPr>
          <w:rFonts w:asciiTheme="majorHAnsi" w:hAnsiTheme="majorHAnsi" w:cs="Arial"/>
          <w:i/>
          <w:sz w:val="24"/>
          <w:szCs w:val="24"/>
        </w:rPr>
        <w:t xml:space="preserve"> Nutting</w:t>
      </w:r>
      <w:r w:rsidRPr="00AD2764">
        <w:rPr>
          <w:rFonts w:asciiTheme="majorHAnsi" w:hAnsiTheme="majorHAnsi" w:cs="Arial"/>
          <w:i/>
          <w:sz w:val="24"/>
          <w:szCs w:val="24"/>
        </w:rPr>
        <w:t xml:space="preserve"> move</w:t>
      </w:r>
      <w:r>
        <w:rPr>
          <w:rFonts w:asciiTheme="majorHAnsi" w:hAnsiTheme="majorHAnsi" w:cs="Arial"/>
          <w:i/>
          <w:sz w:val="24"/>
          <w:szCs w:val="24"/>
        </w:rPr>
        <w:t>s</w:t>
      </w:r>
      <w:r w:rsidRPr="00AD2764">
        <w:rPr>
          <w:rFonts w:asciiTheme="majorHAnsi" w:hAnsiTheme="majorHAnsi" w:cs="Arial"/>
          <w:i/>
          <w:sz w:val="24"/>
          <w:szCs w:val="24"/>
        </w:rPr>
        <w:t xml:space="preserve"> to approve herself as Secretary. Jennifer</w:t>
      </w:r>
      <w:r>
        <w:rPr>
          <w:rFonts w:asciiTheme="majorHAnsi" w:hAnsiTheme="majorHAnsi" w:cs="Arial"/>
          <w:i/>
          <w:sz w:val="24"/>
          <w:szCs w:val="24"/>
        </w:rPr>
        <w:t xml:space="preserve"> Shaw</w:t>
      </w:r>
      <w:r w:rsidRPr="00AD2764">
        <w:rPr>
          <w:rFonts w:asciiTheme="majorHAnsi" w:hAnsiTheme="majorHAnsi" w:cs="Arial"/>
          <w:i/>
          <w:sz w:val="24"/>
          <w:szCs w:val="24"/>
        </w:rPr>
        <w:t xml:space="preserve"> seconds. The motion </w:t>
      </w:r>
      <w:r>
        <w:rPr>
          <w:rFonts w:asciiTheme="majorHAnsi" w:hAnsiTheme="majorHAnsi" w:cs="Arial"/>
          <w:i/>
          <w:sz w:val="24"/>
          <w:szCs w:val="24"/>
        </w:rPr>
        <w:t>is</w:t>
      </w:r>
      <w:r w:rsidRPr="00AD2764">
        <w:rPr>
          <w:rFonts w:asciiTheme="majorHAnsi" w:hAnsiTheme="majorHAnsi" w:cs="Arial"/>
          <w:i/>
          <w:sz w:val="24"/>
          <w:szCs w:val="24"/>
        </w:rPr>
        <w:t xml:space="preserve"> approved unanimously. </w:t>
      </w:r>
    </w:p>
    <w:p w:rsidR="006C614F" w:rsidRPr="00AD2764" w:rsidRDefault="006C614F" w:rsidP="006C614F">
      <w:pPr>
        <w:spacing w:after="120"/>
        <w:rPr>
          <w:rFonts w:asciiTheme="majorHAnsi" w:hAnsiTheme="majorHAnsi" w:cs="Arial"/>
          <w:i/>
          <w:sz w:val="24"/>
          <w:szCs w:val="24"/>
        </w:rPr>
      </w:pPr>
      <w:r w:rsidRPr="00AD2764">
        <w:rPr>
          <w:rFonts w:asciiTheme="majorHAnsi" w:hAnsiTheme="majorHAnsi" w:cs="Arial"/>
          <w:i/>
          <w:sz w:val="24"/>
          <w:szCs w:val="24"/>
        </w:rPr>
        <w:t>Nick move</w:t>
      </w:r>
      <w:r>
        <w:rPr>
          <w:rFonts w:asciiTheme="majorHAnsi" w:hAnsiTheme="majorHAnsi" w:cs="Arial"/>
          <w:i/>
          <w:sz w:val="24"/>
          <w:szCs w:val="24"/>
        </w:rPr>
        <w:t>s</w:t>
      </w:r>
      <w:r w:rsidRPr="00AD2764">
        <w:rPr>
          <w:rFonts w:asciiTheme="majorHAnsi" w:hAnsiTheme="majorHAnsi" w:cs="Arial"/>
          <w:i/>
          <w:sz w:val="24"/>
          <w:szCs w:val="24"/>
        </w:rPr>
        <w:t xml:space="preserve"> to approve himself as Treasurer. Jennifer </w:t>
      </w:r>
      <w:r>
        <w:rPr>
          <w:rFonts w:asciiTheme="majorHAnsi" w:hAnsiTheme="majorHAnsi" w:cs="Arial"/>
          <w:i/>
          <w:sz w:val="24"/>
          <w:szCs w:val="24"/>
        </w:rPr>
        <w:t xml:space="preserve">Shaw </w:t>
      </w:r>
      <w:r w:rsidRPr="00AD2764">
        <w:rPr>
          <w:rFonts w:asciiTheme="majorHAnsi" w:hAnsiTheme="majorHAnsi" w:cs="Arial"/>
          <w:i/>
          <w:sz w:val="24"/>
          <w:szCs w:val="24"/>
        </w:rPr>
        <w:t xml:space="preserve">seconds. The motion </w:t>
      </w:r>
      <w:r>
        <w:rPr>
          <w:rFonts w:asciiTheme="majorHAnsi" w:hAnsiTheme="majorHAnsi" w:cs="Arial"/>
          <w:i/>
          <w:sz w:val="24"/>
          <w:szCs w:val="24"/>
        </w:rPr>
        <w:t xml:space="preserve">is </w:t>
      </w:r>
      <w:r w:rsidRPr="00AD2764">
        <w:rPr>
          <w:rFonts w:asciiTheme="majorHAnsi" w:hAnsiTheme="majorHAnsi" w:cs="Arial"/>
          <w:i/>
          <w:sz w:val="24"/>
          <w:szCs w:val="24"/>
        </w:rPr>
        <w:t xml:space="preserve">approved unanimously. </w:t>
      </w:r>
    </w:p>
    <w:p w:rsidR="00BB4F9A" w:rsidRDefault="00BB4F9A" w:rsidP="00BB4F9A">
      <w:pPr>
        <w:spacing w:after="120"/>
        <w:rPr>
          <w:rFonts w:asciiTheme="majorHAnsi" w:hAnsiTheme="majorHAnsi" w:cs="Arial"/>
          <w:b/>
          <w:sz w:val="24"/>
          <w:szCs w:val="24"/>
        </w:rPr>
      </w:pPr>
      <w:r w:rsidRPr="00BA4D3D">
        <w:rPr>
          <w:rFonts w:asciiTheme="majorHAnsi" w:hAnsiTheme="majorHAnsi" w:cs="Arial"/>
          <w:i/>
          <w:sz w:val="24"/>
          <w:szCs w:val="24"/>
        </w:rPr>
        <w:t xml:space="preserve">Debbie </w:t>
      </w:r>
      <w:r>
        <w:rPr>
          <w:rFonts w:asciiTheme="majorHAnsi" w:hAnsiTheme="majorHAnsi" w:cs="Arial"/>
          <w:i/>
          <w:sz w:val="24"/>
          <w:szCs w:val="24"/>
        </w:rPr>
        <w:t>Reed moves</w:t>
      </w:r>
      <w:r w:rsidRPr="00BA4D3D">
        <w:rPr>
          <w:rFonts w:asciiTheme="majorHAnsi" w:hAnsiTheme="majorHAnsi" w:cs="Arial"/>
          <w:i/>
          <w:sz w:val="24"/>
          <w:szCs w:val="24"/>
        </w:rPr>
        <w:t xml:space="preserve"> to approve the applicants</w:t>
      </w:r>
      <w:r>
        <w:rPr>
          <w:rFonts w:asciiTheme="majorHAnsi" w:hAnsiTheme="majorHAnsi" w:cs="Arial"/>
          <w:i/>
          <w:sz w:val="24"/>
          <w:szCs w:val="24"/>
        </w:rPr>
        <w:t xml:space="preserve"> for membership</w:t>
      </w:r>
      <w:r w:rsidRPr="00BA4D3D">
        <w:rPr>
          <w:rFonts w:asciiTheme="majorHAnsi" w:hAnsiTheme="majorHAnsi" w:cs="Arial"/>
          <w:i/>
          <w:sz w:val="24"/>
          <w:szCs w:val="24"/>
        </w:rPr>
        <w:t>. Jeremy</w:t>
      </w:r>
      <w:r>
        <w:rPr>
          <w:rFonts w:asciiTheme="majorHAnsi" w:hAnsiTheme="majorHAnsi" w:cs="Arial"/>
          <w:i/>
          <w:sz w:val="24"/>
          <w:szCs w:val="24"/>
        </w:rPr>
        <w:t xml:space="preserve"> Peters</w:t>
      </w:r>
      <w:r w:rsidRPr="00BA4D3D">
        <w:rPr>
          <w:rFonts w:asciiTheme="majorHAnsi" w:hAnsiTheme="majorHAnsi" w:cs="Arial"/>
          <w:i/>
          <w:sz w:val="24"/>
          <w:szCs w:val="24"/>
        </w:rPr>
        <w:t xml:space="preserve"> seconds. The motion is approved unanimously</w:t>
      </w:r>
      <w:r>
        <w:rPr>
          <w:rFonts w:asciiTheme="majorHAnsi" w:hAnsiTheme="majorHAnsi" w:cs="Arial"/>
          <w:b/>
          <w:sz w:val="24"/>
          <w:szCs w:val="24"/>
        </w:rPr>
        <w:t xml:space="preserve">. </w:t>
      </w:r>
    </w:p>
    <w:p w:rsidR="00D5338B" w:rsidRPr="00E25F2E" w:rsidRDefault="00D5338B" w:rsidP="00D5338B">
      <w:pPr>
        <w:spacing w:after="120"/>
        <w:rPr>
          <w:rFonts w:asciiTheme="majorHAnsi" w:hAnsiTheme="majorHAnsi" w:cs="Arial"/>
          <w:i/>
          <w:sz w:val="24"/>
          <w:szCs w:val="24"/>
        </w:rPr>
      </w:pPr>
      <w:r w:rsidRPr="004003B8">
        <w:rPr>
          <w:rFonts w:asciiTheme="majorHAnsi" w:hAnsiTheme="majorHAnsi" w:cs="Arial"/>
          <w:i/>
          <w:sz w:val="24"/>
          <w:szCs w:val="24"/>
        </w:rPr>
        <w:t xml:space="preserve">Debbie </w:t>
      </w:r>
      <w:r>
        <w:rPr>
          <w:rFonts w:asciiTheme="majorHAnsi" w:hAnsiTheme="majorHAnsi" w:cs="Arial"/>
          <w:i/>
          <w:sz w:val="24"/>
          <w:szCs w:val="24"/>
        </w:rPr>
        <w:t>Reed moves</w:t>
      </w:r>
      <w:r w:rsidRPr="004003B8">
        <w:rPr>
          <w:rFonts w:asciiTheme="majorHAnsi" w:hAnsiTheme="majorHAnsi" w:cs="Arial"/>
          <w:i/>
          <w:sz w:val="24"/>
          <w:szCs w:val="24"/>
        </w:rPr>
        <w:t xml:space="preserve"> to approve</w:t>
      </w:r>
      <w:r>
        <w:rPr>
          <w:rFonts w:asciiTheme="majorHAnsi" w:hAnsiTheme="majorHAnsi" w:cs="Arial"/>
          <w:i/>
          <w:sz w:val="24"/>
          <w:szCs w:val="24"/>
        </w:rPr>
        <w:t xml:space="preserve"> the 2018 Work Plan</w:t>
      </w:r>
      <w:r w:rsidRPr="004003B8">
        <w:rPr>
          <w:rFonts w:asciiTheme="majorHAnsi" w:hAnsiTheme="majorHAnsi" w:cs="Arial"/>
          <w:i/>
          <w:sz w:val="24"/>
          <w:szCs w:val="24"/>
        </w:rPr>
        <w:t xml:space="preserve"> with the amendment to add in </w:t>
      </w:r>
      <w:r>
        <w:rPr>
          <w:rFonts w:asciiTheme="majorHAnsi" w:hAnsiTheme="majorHAnsi" w:cs="Arial"/>
          <w:i/>
          <w:sz w:val="24"/>
          <w:szCs w:val="24"/>
        </w:rPr>
        <w:t>the annual programmatic calendar</w:t>
      </w:r>
      <w:r w:rsidRPr="004003B8">
        <w:rPr>
          <w:rFonts w:asciiTheme="majorHAnsi" w:hAnsiTheme="majorHAnsi" w:cs="Arial"/>
          <w:i/>
          <w:sz w:val="24"/>
          <w:szCs w:val="24"/>
        </w:rPr>
        <w:t xml:space="preserve">. Margaret seconds. The motion is approved unanimously. </w:t>
      </w:r>
    </w:p>
    <w:p w:rsidR="00A715BB" w:rsidRPr="003C6670" w:rsidRDefault="00A715BB" w:rsidP="00A715BB">
      <w:pPr>
        <w:spacing w:after="120"/>
        <w:rPr>
          <w:rFonts w:asciiTheme="majorHAnsi" w:hAnsiTheme="majorHAnsi" w:cs="Arial"/>
          <w:i/>
          <w:sz w:val="24"/>
          <w:szCs w:val="24"/>
        </w:rPr>
      </w:pPr>
      <w:r w:rsidRPr="003C6670">
        <w:rPr>
          <w:rFonts w:asciiTheme="majorHAnsi" w:hAnsiTheme="majorHAnsi" w:cs="Arial"/>
          <w:i/>
          <w:sz w:val="24"/>
          <w:szCs w:val="24"/>
        </w:rPr>
        <w:t xml:space="preserve">Michelle </w:t>
      </w:r>
      <w:r>
        <w:rPr>
          <w:rFonts w:asciiTheme="majorHAnsi" w:hAnsiTheme="majorHAnsi" w:cs="Arial"/>
          <w:i/>
          <w:sz w:val="24"/>
          <w:szCs w:val="24"/>
        </w:rPr>
        <w:t xml:space="preserve">Nutting </w:t>
      </w:r>
      <w:r w:rsidRPr="003C6670">
        <w:rPr>
          <w:rFonts w:asciiTheme="majorHAnsi" w:hAnsiTheme="majorHAnsi" w:cs="Arial"/>
          <w:i/>
          <w:sz w:val="24"/>
          <w:szCs w:val="24"/>
        </w:rPr>
        <w:t>mo</w:t>
      </w:r>
      <w:r>
        <w:rPr>
          <w:rFonts w:asciiTheme="majorHAnsi" w:hAnsiTheme="majorHAnsi" w:cs="Arial"/>
          <w:i/>
          <w:sz w:val="24"/>
          <w:szCs w:val="24"/>
        </w:rPr>
        <w:t>ves</w:t>
      </w:r>
      <w:r w:rsidRPr="003C6670">
        <w:rPr>
          <w:rFonts w:asciiTheme="majorHAnsi" w:hAnsiTheme="majorHAnsi" w:cs="Arial"/>
          <w:i/>
          <w:sz w:val="24"/>
          <w:szCs w:val="24"/>
        </w:rPr>
        <w:t xml:space="preserve"> to approve </w:t>
      </w:r>
      <w:r>
        <w:rPr>
          <w:rFonts w:asciiTheme="majorHAnsi" w:hAnsiTheme="majorHAnsi" w:cs="Arial"/>
          <w:i/>
          <w:sz w:val="24"/>
          <w:szCs w:val="24"/>
        </w:rPr>
        <w:t xml:space="preserve">the New Crop SOP </w:t>
      </w:r>
      <w:r w:rsidRPr="003C6670">
        <w:rPr>
          <w:rFonts w:asciiTheme="majorHAnsi" w:hAnsiTheme="majorHAnsi" w:cs="Arial"/>
          <w:i/>
          <w:sz w:val="24"/>
          <w:szCs w:val="24"/>
        </w:rPr>
        <w:t>with the two changes</w:t>
      </w:r>
      <w:r>
        <w:rPr>
          <w:rFonts w:asciiTheme="majorHAnsi" w:hAnsiTheme="majorHAnsi" w:cs="Arial"/>
          <w:i/>
          <w:sz w:val="24"/>
          <w:szCs w:val="24"/>
        </w:rPr>
        <w:t>: updated title, and revised language in Step 2</w:t>
      </w:r>
      <w:r w:rsidRPr="003C6670">
        <w:rPr>
          <w:rFonts w:asciiTheme="majorHAnsi" w:hAnsiTheme="majorHAnsi" w:cs="Arial"/>
          <w:i/>
          <w:sz w:val="24"/>
          <w:szCs w:val="24"/>
        </w:rPr>
        <w:t xml:space="preserve">.  Margaret </w:t>
      </w:r>
      <w:r>
        <w:rPr>
          <w:rFonts w:asciiTheme="majorHAnsi" w:hAnsiTheme="majorHAnsi" w:cs="Arial"/>
          <w:i/>
          <w:sz w:val="24"/>
          <w:szCs w:val="24"/>
        </w:rPr>
        <w:t xml:space="preserve">Henry </w:t>
      </w:r>
      <w:r w:rsidRPr="003C6670">
        <w:rPr>
          <w:rFonts w:asciiTheme="majorHAnsi" w:hAnsiTheme="majorHAnsi" w:cs="Arial"/>
          <w:i/>
          <w:sz w:val="24"/>
          <w:szCs w:val="24"/>
        </w:rPr>
        <w:t xml:space="preserve">seconds. </w:t>
      </w:r>
      <w:r>
        <w:rPr>
          <w:rFonts w:asciiTheme="majorHAnsi" w:hAnsiTheme="majorHAnsi" w:cs="Arial"/>
          <w:i/>
          <w:sz w:val="24"/>
          <w:szCs w:val="24"/>
        </w:rPr>
        <w:t>The m</w:t>
      </w:r>
      <w:r w:rsidRPr="003C6670">
        <w:rPr>
          <w:rFonts w:asciiTheme="majorHAnsi" w:hAnsiTheme="majorHAnsi" w:cs="Arial"/>
          <w:i/>
          <w:sz w:val="24"/>
          <w:szCs w:val="24"/>
        </w:rPr>
        <w:t xml:space="preserve">otion is approved unanimously. </w:t>
      </w:r>
    </w:p>
    <w:p w:rsidR="00A715BB" w:rsidRPr="007D43A6" w:rsidRDefault="00A715BB" w:rsidP="00A715BB">
      <w:pPr>
        <w:spacing w:after="120"/>
        <w:rPr>
          <w:rFonts w:asciiTheme="majorHAnsi" w:hAnsiTheme="majorHAnsi" w:cs="Arial"/>
          <w:i/>
          <w:sz w:val="24"/>
          <w:szCs w:val="24"/>
        </w:rPr>
      </w:pPr>
      <w:r w:rsidRPr="007D43A6">
        <w:rPr>
          <w:rFonts w:asciiTheme="majorHAnsi" w:hAnsiTheme="majorHAnsi" w:cs="Arial"/>
          <w:i/>
          <w:sz w:val="24"/>
          <w:szCs w:val="24"/>
        </w:rPr>
        <w:lastRenderedPageBreak/>
        <w:t>Keith</w:t>
      </w:r>
      <w:r>
        <w:rPr>
          <w:rFonts w:asciiTheme="majorHAnsi" w:hAnsiTheme="majorHAnsi" w:cs="Arial"/>
          <w:i/>
          <w:sz w:val="24"/>
          <w:szCs w:val="24"/>
        </w:rPr>
        <w:t xml:space="preserve"> Alverson</w:t>
      </w:r>
      <w:r w:rsidRPr="007D43A6">
        <w:rPr>
          <w:rFonts w:asciiTheme="majorHAnsi" w:hAnsiTheme="majorHAnsi" w:cs="Arial"/>
          <w:i/>
          <w:sz w:val="24"/>
          <w:szCs w:val="24"/>
        </w:rPr>
        <w:t xml:space="preserve"> mo</w:t>
      </w:r>
      <w:r>
        <w:rPr>
          <w:rFonts w:asciiTheme="majorHAnsi" w:hAnsiTheme="majorHAnsi" w:cs="Arial"/>
          <w:i/>
          <w:sz w:val="24"/>
          <w:szCs w:val="24"/>
        </w:rPr>
        <w:t>ves</w:t>
      </w:r>
      <w:r w:rsidRPr="007D43A6">
        <w:rPr>
          <w:rFonts w:asciiTheme="majorHAnsi" w:hAnsiTheme="majorHAnsi" w:cs="Arial"/>
          <w:i/>
          <w:sz w:val="24"/>
          <w:szCs w:val="24"/>
        </w:rPr>
        <w:t xml:space="preserve"> to approve the changes to the Energy Use metric. Nick</w:t>
      </w:r>
      <w:r>
        <w:rPr>
          <w:rFonts w:asciiTheme="majorHAnsi" w:hAnsiTheme="majorHAnsi" w:cs="Arial"/>
          <w:i/>
          <w:sz w:val="24"/>
          <w:szCs w:val="24"/>
        </w:rPr>
        <w:t xml:space="preserve"> Goeser</w:t>
      </w:r>
      <w:r w:rsidRPr="007D43A6">
        <w:rPr>
          <w:rFonts w:asciiTheme="majorHAnsi" w:hAnsiTheme="majorHAnsi" w:cs="Arial"/>
          <w:i/>
          <w:sz w:val="24"/>
          <w:szCs w:val="24"/>
        </w:rPr>
        <w:t xml:space="preserve"> seconds. The motion is approved unanimously. </w:t>
      </w:r>
    </w:p>
    <w:p w:rsidR="00DB04E6" w:rsidRPr="00687E92" w:rsidRDefault="00DB04E6" w:rsidP="00DB04E6">
      <w:pPr>
        <w:spacing w:after="120"/>
        <w:rPr>
          <w:rFonts w:asciiTheme="majorHAnsi" w:hAnsiTheme="majorHAnsi" w:cs="Arial"/>
          <w:i/>
          <w:sz w:val="24"/>
          <w:szCs w:val="24"/>
        </w:rPr>
      </w:pPr>
      <w:r w:rsidRPr="007E708D">
        <w:rPr>
          <w:rFonts w:asciiTheme="majorHAnsi" w:hAnsiTheme="majorHAnsi" w:cs="Arial"/>
          <w:i/>
          <w:sz w:val="24"/>
          <w:szCs w:val="24"/>
        </w:rPr>
        <w:t>Keith</w:t>
      </w:r>
      <w:r>
        <w:rPr>
          <w:rFonts w:asciiTheme="majorHAnsi" w:hAnsiTheme="majorHAnsi" w:cs="Arial"/>
          <w:i/>
          <w:sz w:val="24"/>
          <w:szCs w:val="24"/>
        </w:rPr>
        <w:t xml:space="preserve"> Alverson</w:t>
      </w:r>
      <w:r w:rsidRPr="007E708D">
        <w:rPr>
          <w:rFonts w:asciiTheme="majorHAnsi" w:hAnsiTheme="majorHAnsi" w:cs="Arial"/>
          <w:i/>
          <w:sz w:val="24"/>
          <w:szCs w:val="24"/>
        </w:rPr>
        <w:t xml:space="preserve"> moves to approve the greenhouse gas metric revisions</w:t>
      </w:r>
      <w:r>
        <w:rPr>
          <w:rFonts w:asciiTheme="majorHAnsi" w:hAnsiTheme="majorHAnsi" w:cs="Arial"/>
          <w:i/>
          <w:sz w:val="24"/>
          <w:szCs w:val="24"/>
        </w:rPr>
        <w:t xml:space="preserve"> excluding the factor for ratoon rice</w:t>
      </w:r>
      <w:r w:rsidRPr="007E708D">
        <w:rPr>
          <w:rFonts w:asciiTheme="majorHAnsi" w:hAnsiTheme="majorHAnsi" w:cs="Arial"/>
          <w:i/>
          <w:sz w:val="24"/>
          <w:szCs w:val="24"/>
        </w:rPr>
        <w:t>. Jeremy</w:t>
      </w:r>
      <w:r>
        <w:rPr>
          <w:rFonts w:asciiTheme="majorHAnsi" w:hAnsiTheme="majorHAnsi" w:cs="Arial"/>
          <w:i/>
          <w:sz w:val="24"/>
          <w:szCs w:val="24"/>
        </w:rPr>
        <w:t xml:space="preserve"> Peters</w:t>
      </w:r>
      <w:r w:rsidRPr="007E708D">
        <w:rPr>
          <w:rFonts w:asciiTheme="majorHAnsi" w:hAnsiTheme="majorHAnsi" w:cs="Arial"/>
          <w:i/>
          <w:sz w:val="24"/>
          <w:szCs w:val="24"/>
        </w:rPr>
        <w:t xml:space="preserve"> seconds. The motion is approved unanimously. </w:t>
      </w:r>
    </w:p>
    <w:p w:rsidR="00065FA0" w:rsidRPr="001850A0" w:rsidRDefault="00065FA0" w:rsidP="00065FA0">
      <w:pPr>
        <w:spacing w:after="120"/>
        <w:rPr>
          <w:rFonts w:asciiTheme="majorHAnsi" w:hAnsiTheme="majorHAnsi" w:cs="Arial"/>
          <w:i/>
          <w:sz w:val="24"/>
          <w:szCs w:val="24"/>
        </w:rPr>
      </w:pPr>
      <w:r w:rsidRPr="001850A0">
        <w:rPr>
          <w:rFonts w:asciiTheme="majorHAnsi" w:hAnsiTheme="majorHAnsi" w:cs="Arial"/>
          <w:i/>
          <w:sz w:val="24"/>
          <w:szCs w:val="24"/>
        </w:rPr>
        <w:t xml:space="preserve">Stefani </w:t>
      </w:r>
      <w:r>
        <w:rPr>
          <w:rFonts w:asciiTheme="majorHAnsi" w:hAnsiTheme="majorHAnsi" w:cs="Arial"/>
          <w:i/>
          <w:sz w:val="24"/>
          <w:szCs w:val="24"/>
        </w:rPr>
        <w:t xml:space="preserve">Grant </w:t>
      </w:r>
      <w:r w:rsidRPr="001850A0">
        <w:rPr>
          <w:rFonts w:asciiTheme="majorHAnsi" w:hAnsiTheme="majorHAnsi" w:cs="Arial"/>
          <w:i/>
          <w:sz w:val="24"/>
          <w:szCs w:val="24"/>
        </w:rPr>
        <w:t>mo</w:t>
      </w:r>
      <w:r>
        <w:rPr>
          <w:rFonts w:asciiTheme="majorHAnsi" w:hAnsiTheme="majorHAnsi" w:cs="Arial"/>
          <w:i/>
          <w:sz w:val="24"/>
          <w:szCs w:val="24"/>
        </w:rPr>
        <w:t>ves</w:t>
      </w:r>
      <w:r w:rsidRPr="001850A0">
        <w:rPr>
          <w:rFonts w:asciiTheme="majorHAnsi" w:hAnsiTheme="majorHAnsi" w:cs="Arial"/>
          <w:i/>
          <w:sz w:val="24"/>
          <w:szCs w:val="24"/>
        </w:rPr>
        <w:t xml:space="preserve"> to approve a task force on pest management with </w:t>
      </w:r>
      <w:r>
        <w:rPr>
          <w:rFonts w:asciiTheme="majorHAnsi" w:hAnsiTheme="majorHAnsi" w:cs="Arial"/>
          <w:i/>
          <w:sz w:val="24"/>
          <w:szCs w:val="24"/>
        </w:rPr>
        <w:t xml:space="preserve">the </w:t>
      </w:r>
      <w:r w:rsidRPr="001850A0">
        <w:rPr>
          <w:rFonts w:asciiTheme="majorHAnsi" w:hAnsiTheme="majorHAnsi" w:cs="Arial"/>
          <w:i/>
          <w:sz w:val="24"/>
          <w:szCs w:val="24"/>
        </w:rPr>
        <w:t xml:space="preserve">subgroup of the </w:t>
      </w:r>
      <w:r>
        <w:rPr>
          <w:rFonts w:asciiTheme="majorHAnsi" w:hAnsiTheme="majorHAnsi" w:cs="Arial"/>
          <w:i/>
          <w:sz w:val="24"/>
          <w:szCs w:val="24"/>
        </w:rPr>
        <w:t>B</w:t>
      </w:r>
      <w:r w:rsidRPr="001850A0">
        <w:rPr>
          <w:rFonts w:asciiTheme="majorHAnsi" w:hAnsiTheme="majorHAnsi" w:cs="Arial"/>
          <w:i/>
          <w:sz w:val="24"/>
          <w:szCs w:val="24"/>
        </w:rPr>
        <w:t xml:space="preserve">oard </w:t>
      </w:r>
      <w:r>
        <w:rPr>
          <w:rFonts w:asciiTheme="majorHAnsi" w:hAnsiTheme="majorHAnsi" w:cs="Arial"/>
          <w:i/>
          <w:sz w:val="24"/>
          <w:szCs w:val="24"/>
        </w:rPr>
        <w:t>selecting the participants</w:t>
      </w:r>
      <w:r w:rsidRPr="001850A0">
        <w:rPr>
          <w:rFonts w:asciiTheme="majorHAnsi" w:hAnsiTheme="majorHAnsi" w:cs="Arial"/>
          <w:i/>
          <w:sz w:val="24"/>
          <w:szCs w:val="24"/>
        </w:rPr>
        <w:t xml:space="preserve">. Debbie </w:t>
      </w:r>
      <w:r>
        <w:rPr>
          <w:rFonts w:asciiTheme="majorHAnsi" w:hAnsiTheme="majorHAnsi" w:cs="Arial"/>
          <w:i/>
          <w:sz w:val="24"/>
          <w:szCs w:val="24"/>
        </w:rPr>
        <w:t xml:space="preserve">Reed </w:t>
      </w:r>
      <w:r w:rsidRPr="001850A0">
        <w:rPr>
          <w:rFonts w:asciiTheme="majorHAnsi" w:hAnsiTheme="majorHAnsi" w:cs="Arial"/>
          <w:i/>
          <w:sz w:val="24"/>
          <w:szCs w:val="24"/>
        </w:rPr>
        <w:t xml:space="preserve">seconds. The motion is approved unanimously. </w:t>
      </w:r>
    </w:p>
    <w:p w:rsidR="003E7EDF" w:rsidRDefault="003E7EDF" w:rsidP="003E7EDF">
      <w:pPr>
        <w:spacing w:after="0"/>
        <w:rPr>
          <w:rFonts w:cs="Arial"/>
          <w:b/>
          <w:i/>
        </w:rPr>
      </w:pPr>
    </w:p>
    <w:p w:rsidR="003E7EDF" w:rsidRDefault="003E7EDF" w:rsidP="003E7EDF">
      <w:pPr>
        <w:spacing w:after="120"/>
        <w:rPr>
          <w:rFonts w:asciiTheme="majorHAnsi" w:hAnsiTheme="majorHAnsi" w:cs="Arial"/>
          <w:sz w:val="32"/>
          <w:szCs w:val="32"/>
        </w:rPr>
      </w:pPr>
      <w:r>
        <w:rPr>
          <w:rFonts w:asciiTheme="majorHAnsi" w:hAnsiTheme="majorHAnsi" w:cs="Arial"/>
          <w:sz w:val="32"/>
          <w:szCs w:val="32"/>
        </w:rPr>
        <w:t>Next Steps and Action Items</w:t>
      </w:r>
    </w:p>
    <w:p w:rsidR="00BB3858" w:rsidRDefault="00BB3858" w:rsidP="00BB3858">
      <w:pPr>
        <w:spacing w:after="120"/>
        <w:rPr>
          <w:rFonts w:asciiTheme="majorHAnsi" w:hAnsiTheme="majorHAnsi" w:cs="Arial"/>
          <w:sz w:val="24"/>
          <w:szCs w:val="24"/>
        </w:rPr>
      </w:pPr>
      <w:bookmarkStart w:id="0" w:name="_Hlk505753118"/>
      <w:r w:rsidRPr="00FB57C7">
        <w:rPr>
          <w:rFonts w:asciiTheme="majorHAnsi" w:hAnsiTheme="majorHAnsi" w:cs="Arial"/>
          <w:sz w:val="24"/>
          <w:szCs w:val="24"/>
          <w:u w:val="single"/>
        </w:rPr>
        <w:t>NEXT STEPS</w:t>
      </w:r>
      <w:r>
        <w:rPr>
          <w:rFonts w:asciiTheme="majorHAnsi" w:hAnsiTheme="majorHAnsi" w:cs="Arial"/>
          <w:sz w:val="24"/>
          <w:szCs w:val="24"/>
        </w:rPr>
        <w:t>: Staff to breakdown Membership Satisfaction Survey results by sector and share with Board</w:t>
      </w:r>
    </w:p>
    <w:p w:rsidR="00A54773" w:rsidRDefault="00A54773" w:rsidP="00A54773">
      <w:pPr>
        <w:spacing w:after="120"/>
        <w:rPr>
          <w:rFonts w:asciiTheme="majorHAnsi" w:hAnsiTheme="majorHAnsi" w:cs="Arial"/>
          <w:sz w:val="24"/>
          <w:szCs w:val="24"/>
        </w:rPr>
      </w:pPr>
      <w:r w:rsidRPr="00362090">
        <w:rPr>
          <w:rFonts w:asciiTheme="majorHAnsi" w:hAnsiTheme="majorHAnsi" w:cs="Arial"/>
          <w:sz w:val="24"/>
          <w:szCs w:val="24"/>
          <w:u w:val="single"/>
        </w:rPr>
        <w:t>NEXT STEP</w:t>
      </w:r>
      <w:r>
        <w:rPr>
          <w:rFonts w:asciiTheme="majorHAnsi" w:hAnsiTheme="majorHAnsi" w:cs="Arial"/>
          <w:sz w:val="24"/>
          <w:szCs w:val="24"/>
        </w:rPr>
        <w:t>: FTM staff to create a chronological version of the Work Plan to more easily track progress against deadline</w:t>
      </w:r>
      <w:r w:rsidR="00FE5D77">
        <w:rPr>
          <w:rFonts w:asciiTheme="majorHAnsi" w:hAnsiTheme="majorHAnsi" w:cs="Arial"/>
          <w:sz w:val="24"/>
          <w:szCs w:val="24"/>
        </w:rPr>
        <w:t>s</w:t>
      </w:r>
      <w:r>
        <w:rPr>
          <w:rFonts w:asciiTheme="majorHAnsi" w:hAnsiTheme="majorHAnsi" w:cs="Arial"/>
          <w:sz w:val="24"/>
          <w:szCs w:val="24"/>
        </w:rPr>
        <w:t xml:space="preserve"> </w:t>
      </w:r>
    </w:p>
    <w:p w:rsidR="00D5338B" w:rsidRDefault="00D5338B" w:rsidP="00D5338B">
      <w:pPr>
        <w:spacing w:after="120"/>
        <w:rPr>
          <w:rFonts w:asciiTheme="majorHAnsi" w:hAnsiTheme="majorHAnsi" w:cs="Arial"/>
          <w:sz w:val="24"/>
          <w:szCs w:val="24"/>
        </w:rPr>
      </w:pPr>
      <w:r w:rsidRPr="00C42040">
        <w:rPr>
          <w:rFonts w:asciiTheme="majorHAnsi" w:hAnsiTheme="majorHAnsi" w:cs="Arial"/>
          <w:sz w:val="24"/>
          <w:szCs w:val="24"/>
          <w:u w:val="single"/>
        </w:rPr>
        <w:t>NEXT STEPS:</w:t>
      </w:r>
      <w:r>
        <w:rPr>
          <w:rFonts w:asciiTheme="majorHAnsi" w:hAnsiTheme="majorHAnsi" w:cs="Arial"/>
          <w:sz w:val="24"/>
          <w:szCs w:val="24"/>
        </w:rPr>
        <w:t xml:space="preserve"> Board to revisit the idea of creating a Technology Standing Committee before the end of 2018</w:t>
      </w:r>
    </w:p>
    <w:p w:rsidR="00D5338B" w:rsidRDefault="00D5338B" w:rsidP="00D5338B">
      <w:pPr>
        <w:spacing w:after="120"/>
        <w:rPr>
          <w:rFonts w:asciiTheme="majorHAnsi" w:hAnsiTheme="majorHAnsi" w:cs="Arial"/>
          <w:sz w:val="24"/>
          <w:szCs w:val="24"/>
        </w:rPr>
      </w:pPr>
      <w:r w:rsidRPr="00DA6022">
        <w:rPr>
          <w:rFonts w:asciiTheme="majorHAnsi" w:hAnsiTheme="majorHAnsi" w:cs="Arial"/>
          <w:sz w:val="24"/>
          <w:szCs w:val="24"/>
          <w:u w:val="single"/>
        </w:rPr>
        <w:t>NEXT STEPS:</w:t>
      </w:r>
      <w:r>
        <w:rPr>
          <w:rFonts w:asciiTheme="majorHAnsi" w:hAnsiTheme="majorHAnsi" w:cs="Arial"/>
          <w:sz w:val="24"/>
          <w:szCs w:val="24"/>
        </w:rPr>
        <w:t xml:space="preserve"> Staff to include a new item in the Work Plan related to the creation of an annual programmatic calendar</w:t>
      </w:r>
    </w:p>
    <w:p w:rsidR="00DB04E6" w:rsidRPr="00392CCF" w:rsidRDefault="00DB04E6" w:rsidP="00DB04E6">
      <w:pPr>
        <w:spacing w:after="120"/>
        <w:rPr>
          <w:rFonts w:asciiTheme="majorHAnsi" w:hAnsiTheme="majorHAnsi" w:cs="Arial"/>
          <w:sz w:val="24"/>
          <w:szCs w:val="24"/>
        </w:rPr>
      </w:pPr>
      <w:r w:rsidRPr="00C03C6E">
        <w:rPr>
          <w:rFonts w:asciiTheme="majorHAnsi" w:hAnsiTheme="majorHAnsi" w:cs="Arial"/>
          <w:sz w:val="24"/>
          <w:szCs w:val="24"/>
          <w:u w:val="single"/>
        </w:rPr>
        <w:t>NEXT STEP:</w:t>
      </w:r>
      <w:r>
        <w:rPr>
          <w:rFonts w:asciiTheme="majorHAnsi" w:hAnsiTheme="majorHAnsi" w:cs="Arial"/>
          <w:sz w:val="24"/>
          <w:szCs w:val="24"/>
        </w:rPr>
        <w:t xml:space="preserve"> Allison will update the Board on new research that is being published in 2018 on methane emissions from ratoon rice production systems  </w:t>
      </w:r>
    </w:p>
    <w:p w:rsidR="00065FA0" w:rsidRDefault="00065FA0" w:rsidP="00065FA0">
      <w:pPr>
        <w:spacing w:after="120"/>
        <w:rPr>
          <w:rFonts w:asciiTheme="majorHAnsi" w:hAnsiTheme="majorHAnsi" w:cs="Arial"/>
          <w:sz w:val="24"/>
          <w:szCs w:val="24"/>
        </w:rPr>
      </w:pPr>
      <w:r w:rsidRPr="006836CA">
        <w:rPr>
          <w:rFonts w:asciiTheme="majorHAnsi" w:hAnsiTheme="majorHAnsi" w:cs="Arial"/>
          <w:sz w:val="24"/>
          <w:szCs w:val="24"/>
          <w:u w:val="single"/>
        </w:rPr>
        <w:t>NEXT STEPS:</w:t>
      </w:r>
      <w:r>
        <w:rPr>
          <w:rFonts w:asciiTheme="majorHAnsi" w:hAnsiTheme="majorHAnsi" w:cs="Arial"/>
          <w:sz w:val="24"/>
          <w:szCs w:val="24"/>
        </w:rPr>
        <w:t xml:space="preserve"> Board subgroup to be formed – consisting of Jennifer, Michelle, Becky, and Margaret – to create the objectives for the proposed Pest Management Task Force</w:t>
      </w:r>
    </w:p>
    <w:p w:rsidR="002D7D8C" w:rsidRPr="00987EEC" w:rsidRDefault="002D7D8C" w:rsidP="002D7D8C">
      <w:pPr>
        <w:spacing w:after="120"/>
        <w:rPr>
          <w:rFonts w:asciiTheme="majorHAnsi" w:hAnsiTheme="majorHAnsi" w:cs="Arial"/>
          <w:sz w:val="24"/>
          <w:szCs w:val="24"/>
        </w:rPr>
      </w:pPr>
      <w:r w:rsidRPr="00987EEC">
        <w:rPr>
          <w:rFonts w:asciiTheme="majorHAnsi" w:hAnsiTheme="majorHAnsi" w:cs="Arial"/>
          <w:sz w:val="24"/>
          <w:szCs w:val="24"/>
          <w:u w:val="single"/>
        </w:rPr>
        <w:t>NEXT STEPS</w:t>
      </w:r>
      <w:r w:rsidRPr="00987EEC">
        <w:rPr>
          <w:rFonts w:asciiTheme="majorHAnsi" w:hAnsiTheme="majorHAnsi" w:cs="Arial"/>
          <w:sz w:val="24"/>
          <w:szCs w:val="24"/>
        </w:rPr>
        <w:t>: As part of the strategic plan, FTM will work to assess standard costs associated with implementing Fieldprint Projects</w:t>
      </w:r>
    </w:p>
    <w:p w:rsidR="002D7D8C" w:rsidRPr="002D7D8C" w:rsidRDefault="002D7D8C" w:rsidP="002D7D8C">
      <w:pPr>
        <w:spacing w:after="120"/>
        <w:rPr>
          <w:rFonts w:asciiTheme="majorHAnsi" w:hAnsiTheme="majorHAnsi" w:cs="Arial"/>
          <w:sz w:val="24"/>
          <w:szCs w:val="24"/>
        </w:rPr>
      </w:pPr>
      <w:r w:rsidRPr="002D7D8C">
        <w:rPr>
          <w:rFonts w:asciiTheme="majorHAnsi" w:hAnsiTheme="majorHAnsi" w:cs="Arial"/>
          <w:sz w:val="24"/>
          <w:szCs w:val="24"/>
          <w:u w:val="single"/>
        </w:rPr>
        <w:t>NEXT STEP:</w:t>
      </w:r>
      <w:r w:rsidRPr="002D7D8C">
        <w:rPr>
          <w:rFonts w:asciiTheme="majorHAnsi" w:hAnsiTheme="majorHAnsi" w:cs="Arial"/>
          <w:sz w:val="24"/>
          <w:szCs w:val="24"/>
        </w:rPr>
        <w:t xml:space="preserve"> FTM staff will assess which aspects of strategic planning would best by handled through an outside consultant and present recommendations back to the Board</w:t>
      </w:r>
    </w:p>
    <w:bookmarkEnd w:id="0"/>
    <w:p w:rsidR="00AB0A7C" w:rsidRPr="00AB0A7C" w:rsidRDefault="00AB0A7C" w:rsidP="00AB0A7C">
      <w:pPr>
        <w:spacing w:after="120"/>
        <w:rPr>
          <w:rFonts w:asciiTheme="majorHAnsi" w:hAnsiTheme="majorHAnsi" w:cs="Arial"/>
          <w:sz w:val="24"/>
          <w:szCs w:val="24"/>
        </w:rPr>
      </w:pPr>
      <w:r w:rsidRPr="00AB0A7C">
        <w:rPr>
          <w:rFonts w:asciiTheme="majorHAnsi" w:hAnsiTheme="majorHAnsi" w:cs="Arial"/>
          <w:sz w:val="24"/>
          <w:szCs w:val="24"/>
          <w:u w:val="single"/>
        </w:rPr>
        <w:t>Next Steps:</w:t>
      </w:r>
      <w:r w:rsidRPr="00AB0A7C">
        <w:rPr>
          <w:rFonts w:asciiTheme="majorHAnsi" w:hAnsiTheme="majorHAnsi" w:cs="Arial"/>
          <w:sz w:val="24"/>
          <w:szCs w:val="24"/>
        </w:rPr>
        <w:t xml:space="preserve"> FTM staff to update the Board on status of the proposed Strategic Advisory Council during a special Board call in March</w:t>
      </w:r>
    </w:p>
    <w:p w:rsidR="00AB0A7C" w:rsidRPr="00AB0A7C" w:rsidRDefault="00AB0A7C" w:rsidP="00AB0A7C">
      <w:pPr>
        <w:spacing w:after="120"/>
        <w:rPr>
          <w:rFonts w:asciiTheme="majorHAnsi" w:hAnsiTheme="majorHAnsi" w:cs="Arial"/>
          <w:sz w:val="24"/>
          <w:szCs w:val="24"/>
        </w:rPr>
      </w:pPr>
      <w:r w:rsidRPr="00AB0A7C">
        <w:rPr>
          <w:rFonts w:asciiTheme="majorHAnsi" w:hAnsiTheme="majorHAnsi" w:cs="Arial"/>
          <w:sz w:val="24"/>
          <w:szCs w:val="24"/>
          <w:u w:val="single"/>
        </w:rPr>
        <w:t>NEXT STEPS:</w:t>
      </w:r>
      <w:r w:rsidRPr="00AB0A7C">
        <w:rPr>
          <w:rFonts w:asciiTheme="majorHAnsi" w:hAnsiTheme="majorHAnsi" w:cs="Arial"/>
          <w:sz w:val="24"/>
          <w:szCs w:val="24"/>
        </w:rPr>
        <w:t xml:space="preserve"> FTM staff to distribute the first learning module of SPARC to the FTM Board when it is available</w:t>
      </w:r>
    </w:p>
    <w:p w:rsidR="00081671" w:rsidRDefault="00081671" w:rsidP="00081671">
      <w:pPr>
        <w:spacing w:after="120"/>
        <w:rPr>
          <w:rFonts w:asciiTheme="majorHAnsi" w:hAnsiTheme="majorHAnsi" w:cs="Arial"/>
          <w:sz w:val="24"/>
          <w:szCs w:val="24"/>
        </w:rPr>
      </w:pPr>
      <w:r w:rsidRPr="008012DF">
        <w:rPr>
          <w:rFonts w:asciiTheme="majorHAnsi" w:hAnsiTheme="majorHAnsi" w:cs="Arial"/>
          <w:sz w:val="24"/>
          <w:szCs w:val="24"/>
          <w:u w:val="single"/>
        </w:rPr>
        <w:t>NEXT STEPS:</w:t>
      </w:r>
      <w:r w:rsidRPr="008012DF">
        <w:rPr>
          <w:rFonts w:asciiTheme="majorHAnsi" w:hAnsiTheme="majorHAnsi" w:cs="Arial"/>
          <w:sz w:val="24"/>
          <w:szCs w:val="24"/>
        </w:rPr>
        <w:t xml:space="preserve"> Board to revisit franchising opportunities with CFPI at the May meeting</w:t>
      </w:r>
    </w:p>
    <w:p w:rsidR="00BA3CF9" w:rsidRPr="00BA3CF9" w:rsidRDefault="00BA3CF9" w:rsidP="00BA3CF9">
      <w:pPr>
        <w:spacing w:after="120"/>
        <w:rPr>
          <w:rFonts w:asciiTheme="majorHAnsi" w:hAnsiTheme="majorHAnsi" w:cs="Arial"/>
          <w:sz w:val="24"/>
          <w:szCs w:val="24"/>
        </w:rPr>
      </w:pPr>
      <w:r w:rsidRPr="00BA3CF9">
        <w:rPr>
          <w:rFonts w:asciiTheme="majorHAnsi" w:hAnsiTheme="majorHAnsi" w:cs="Arial"/>
          <w:sz w:val="24"/>
          <w:szCs w:val="24"/>
          <w:u w:val="single"/>
        </w:rPr>
        <w:t>NEXT STEPS:</w:t>
      </w:r>
      <w:r w:rsidRPr="00BA3CF9">
        <w:rPr>
          <w:rFonts w:asciiTheme="majorHAnsi" w:hAnsiTheme="majorHAnsi" w:cs="Arial"/>
          <w:sz w:val="24"/>
          <w:szCs w:val="24"/>
        </w:rPr>
        <w:t xml:space="preserve"> </w:t>
      </w:r>
      <w:r>
        <w:rPr>
          <w:rFonts w:asciiTheme="majorHAnsi" w:hAnsiTheme="majorHAnsi" w:cs="Arial"/>
          <w:sz w:val="24"/>
          <w:szCs w:val="24"/>
        </w:rPr>
        <w:t>FTM will put out a call</w:t>
      </w:r>
      <w:r w:rsidRPr="00BA3CF9">
        <w:rPr>
          <w:rFonts w:asciiTheme="majorHAnsi" w:hAnsiTheme="majorHAnsi" w:cs="Arial"/>
          <w:sz w:val="24"/>
          <w:szCs w:val="24"/>
        </w:rPr>
        <w:t xml:space="preserve"> for experts</w:t>
      </w:r>
      <w:r>
        <w:rPr>
          <w:rFonts w:asciiTheme="majorHAnsi" w:hAnsiTheme="majorHAnsi" w:cs="Arial"/>
          <w:sz w:val="24"/>
          <w:szCs w:val="24"/>
        </w:rPr>
        <w:t xml:space="preserve"> to volunteer</w:t>
      </w:r>
      <w:r w:rsidRPr="00BA3CF9">
        <w:rPr>
          <w:rFonts w:asciiTheme="majorHAnsi" w:hAnsiTheme="majorHAnsi" w:cs="Arial"/>
          <w:sz w:val="24"/>
          <w:szCs w:val="24"/>
        </w:rPr>
        <w:t xml:space="preserve"> on </w:t>
      </w:r>
      <w:r>
        <w:rPr>
          <w:rFonts w:asciiTheme="majorHAnsi" w:hAnsiTheme="majorHAnsi" w:cs="Arial"/>
          <w:sz w:val="24"/>
          <w:szCs w:val="24"/>
        </w:rPr>
        <w:t xml:space="preserve">several </w:t>
      </w:r>
      <w:r w:rsidRPr="00BA3CF9">
        <w:rPr>
          <w:rFonts w:asciiTheme="majorHAnsi" w:hAnsiTheme="majorHAnsi" w:cs="Arial"/>
          <w:sz w:val="24"/>
          <w:szCs w:val="24"/>
        </w:rPr>
        <w:t>metrics subgroups</w:t>
      </w:r>
      <w:r>
        <w:rPr>
          <w:rFonts w:asciiTheme="majorHAnsi" w:hAnsiTheme="majorHAnsi" w:cs="Arial"/>
          <w:sz w:val="24"/>
          <w:szCs w:val="24"/>
        </w:rPr>
        <w:t xml:space="preserve"> and will specifically work with the Agribusiness Sector on broadening engagement opportunities </w:t>
      </w:r>
    </w:p>
    <w:p w:rsidR="0044163B" w:rsidRDefault="0044163B" w:rsidP="006C614F">
      <w:pPr>
        <w:spacing w:after="120"/>
        <w:rPr>
          <w:rFonts w:asciiTheme="majorHAnsi" w:hAnsiTheme="majorHAnsi" w:cs="Arial"/>
          <w:sz w:val="32"/>
          <w:szCs w:val="32"/>
        </w:rPr>
      </w:pPr>
    </w:p>
    <w:p w:rsidR="0044163B" w:rsidRDefault="0044163B" w:rsidP="006C614F">
      <w:pPr>
        <w:spacing w:after="120"/>
        <w:rPr>
          <w:rFonts w:asciiTheme="majorHAnsi" w:hAnsiTheme="majorHAnsi" w:cs="Arial"/>
          <w:sz w:val="32"/>
          <w:szCs w:val="32"/>
        </w:rPr>
      </w:pPr>
    </w:p>
    <w:p w:rsidR="006C614F" w:rsidRDefault="00DB04E6" w:rsidP="006C614F">
      <w:pPr>
        <w:spacing w:after="120"/>
        <w:rPr>
          <w:rFonts w:asciiTheme="majorHAnsi" w:hAnsiTheme="majorHAnsi" w:cs="Arial"/>
          <w:sz w:val="32"/>
          <w:szCs w:val="32"/>
        </w:rPr>
      </w:pPr>
      <w:r>
        <w:rPr>
          <w:rFonts w:asciiTheme="majorHAnsi" w:hAnsiTheme="majorHAnsi" w:cs="Arial"/>
          <w:sz w:val="32"/>
          <w:szCs w:val="32"/>
        </w:rPr>
        <w:lastRenderedPageBreak/>
        <w:br/>
      </w:r>
      <w:r w:rsidR="006C614F">
        <w:rPr>
          <w:rFonts w:asciiTheme="majorHAnsi" w:hAnsiTheme="majorHAnsi" w:cs="Arial"/>
          <w:sz w:val="32"/>
          <w:szCs w:val="32"/>
        </w:rPr>
        <w:t>Proceedings</w:t>
      </w:r>
    </w:p>
    <w:p w:rsidR="00F06D93" w:rsidRDefault="00F06D93" w:rsidP="003E7EDF">
      <w:pPr>
        <w:spacing w:after="120"/>
        <w:rPr>
          <w:rFonts w:asciiTheme="majorHAnsi" w:hAnsiTheme="majorHAnsi" w:cs="Arial"/>
          <w:b/>
          <w:sz w:val="24"/>
          <w:szCs w:val="24"/>
        </w:rPr>
      </w:pPr>
      <w:r>
        <w:rPr>
          <w:rFonts w:asciiTheme="majorHAnsi" w:hAnsiTheme="majorHAnsi" w:cs="Arial"/>
          <w:b/>
          <w:sz w:val="24"/>
          <w:szCs w:val="24"/>
        </w:rPr>
        <w:t xml:space="preserve">Opening </w:t>
      </w:r>
    </w:p>
    <w:p w:rsidR="001166F8" w:rsidRDefault="001166F8" w:rsidP="003E7EDF">
      <w:pPr>
        <w:spacing w:after="120"/>
        <w:rPr>
          <w:rFonts w:asciiTheme="majorHAnsi" w:hAnsiTheme="majorHAnsi" w:cs="Arial"/>
          <w:sz w:val="24"/>
          <w:szCs w:val="24"/>
        </w:rPr>
      </w:pPr>
      <w:r w:rsidRPr="001166F8">
        <w:rPr>
          <w:rFonts w:asciiTheme="majorHAnsi" w:hAnsiTheme="majorHAnsi" w:cs="Arial"/>
          <w:sz w:val="24"/>
          <w:szCs w:val="24"/>
        </w:rPr>
        <w:t>Stefani Grant open</w:t>
      </w:r>
      <w:r w:rsidR="006C614F">
        <w:rPr>
          <w:rFonts w:asciiTheme="majorHAnsi" w:hAnsiTheme="majorHAnsi" w:cs="Arial"/>
          <w:sz w:val="24"/>
          <w:szCs w:val="24"/>
        </w:rPr>
        <w:t>s</w:t>
      </w:r>
      <w:r w:rsidRPr="001166F8">
        <w:rPr>
          <w:rFonts w:asciiTheme="majorHAnsi" w:hAnsiTheme="majorHAnsi" w:cs="Arial"/>
          <w:sz w:val="24"/>
          <w:szCs w:val="24"/>
        </w:rPr>
        <w:t xml:space="preserve"> the meeting</w:t>
      </w:r>
      <w:r>
        <w:rPr>
          <w:rFonts w:asciiTheme="majorHAnsi" w:hAnsiTheme="majorHAnsi" w:cs="Arial"/>
          <w:sz w:val="24"/>
          <w:szCs w:val="24"/>
        </w:rPr>
        <w:t xml:space="preserve"> and led a round of introductions. This Field to Market (FTM) Board of Directors (Board) has three new members: Melinda Cep</w:t>
      </w:r>
      <w:r w:rsidR="00AD2764">
        <w:rPr>
          <w:rFonts w:asciiTheme="majorHAnsi" w:hAnsiTheme="majorHAnsi" w:cs="Arial"/>
          <w:sz w:val="24"/>
          <w:szCs w:val="24"/>
        </w:rPr>
        <w:t xml:space="preserve"> of World Wildlife Fund</w:t>
      </w:r>
      <w:r>
        <w:rPr>
          <w:rFonts w:asciiTheme="majorHAnsi" w:hAnsiTheme="majorHAnsi" w:cs="Arial"/>
          <w:sz w:val="24"/>
          <w:szCs w:val="24"/>
        </w:rPr>
        <w:t>, Nick Goeser</w:t>
      </w:r>
      <w:r w:rsidR="00AD2764">
        <w:rPr>
          <w:rFonts w:asciiTheme="majorHAnsi" w:hAnsiTheme="majorHAnsi" w:cs="Arial"/>
          <w:sz w:val="24"/>
          <w:szCs w:val="24"/>
        </w:rPr>
        <w:t xml:space="preserve"> of Soil Health Partnership</w:t>
      </w:r>
      <w:r>
        <w:rPr>
          <w:rFonts w:asciiTheme="majorHAnsi" w:hAnsiTheme="majorHAnsi" w:cs="Arial"/>
          <w:sz w:val="24"/>
          <w:szCs w:val="24"/>
        </w:rPr>
        <w:t>, and Jeremy Peters</w:t>
      </w:r>
      <w:r w:rsidR="00AD2764">
        <w:rPr>
          <w:rFonts w:asciiTheme="majorHAnsi" w:hAnsiTheme="majorHAnsi" w:cs="Arial"/>
          <w:sz w:val="24"/>
          <w:szCs w:val="24"/>
        </w:rPr>
        <w:t xml:space="preserve"> of National Association of Conservation Districts</w:t>
      </w:r>
      <w:r>
        <w:rPr>
          <w:rFonts w:asciiTheme="majorHAnsi" w:hAnsiTheme="majorHAnsi" w:cs="Arial"/>
          <w:sz w:val="24"/>
          <w:szCs w:val="24"/>
        </w:rPr>
        <w:t xml:space="preserve">. A note is made the Michelle Nutting’s company, </w:t>
      </w:r>
      <w:proofErr w:type="spellStart"/>
      <w:r>
        <w:rPr>
          <w:rFonts w:asciiTheme="majorHAnsi" w:hAnsiTheme="majorHAnsi" w:cs="Arial"/>
          <w:sz w:val="24"/>
          <w:szCs w:val="24"/>
        </w:rPr>
        <w:t>Nutrien</w:t>
      </w:r>
      <w:proofErr w:type="spellEnd"/>
      <w:r>
        <w:rPr>
          <w:rFonts w:asciiTheme="majorHAnsi" w:hAnsiTheme="majorHAnsi" w:cs="Arial"/>
          <w:sz w:val="24"/>
          <w:szCs w:val="24"/>
        </w:rPr>
        <w:t>, is newly renamed from Agrium</w:t>
      </w:r>
      <w:r w:rsidR="00570ED5">
        <w:rPr>
          <w:rFonts w:asciiTheme="majorHAnsi" w:hAnsiTheme="majorHAnsi" w:cs="Arial"/>
          <w:sz w:val="24"/>
          <w:szCs w:val="24"/>
        </w:rPr>
        <w:t xml:space="preserve"> following a merger.</w:t>
      </w:r>
    </w:p>
    <w:p w:rsidR="00BB3858" w:rsidRDefault="001166F8" w:rsidP="003E7EDF">
      <w:pPr>
        <w:spacing w:after="120"/>
        <w:rPr>
          <w:rFonts w:asciiTheme="majorHAnsi" w:hAnsiTheme="majorHAnsi" w:cs="Arial"/>
          <w:sz w:val="24"/>
          <w:szCs w:val="24"/>
        </w:rPr>
      </w:pPr>
      <w:r>
        <w:rPr>
          <w:rFonts w:asciiTheme="majorHAnsi" w:hAnsiTheme="majorHAnsi" w:cs="Arial"/>
          <w:sz w:val="24"/>
          <w:szCs w:val="24"/>
        </w:rPr>
        <w:t>Ray Stewart read</w:t>
      </w:r>
      <w:r w:rsidR="006C614F">
        <w:rPr>
          <w:rFonts w:asciiTheme="majorHAnsi" w:hAnsiTheme="majorHAnsi" w:cs="Arial"/>
          <w:sz w:val="24"/>
          <w:szCs w:val="24"/>
        </w:rPr>
        <w:t>s</w:t>
      </w:r>
      <w:r>
        <w:rPr>
          <w:rFonts w:asciiTheme="majorHAnsi" w:hAnsiTheme="majorHAnsi" w:cs="Arial"/>
          <w:sz w:val="24"/>
          <w:szCs w:val="24"/>
        </w:rPr>
        <w:t xml:space="preserve"> the anti-trust statement. </w:t>
      </w:r>
    </w:p>
    <w:p w:rsidR="00F06D93" w:rsidRDefault="00F06D93" w:rsidP="003E7EDF">
      <w:pPr>
        <w:spacing w:after="120"/>
        <w:rPr>
          <w:rFonts w:asciiTheme="majorHAnsi" w:hAnsiTheme="majorHAnsi" w:cs="Arial"/>
          <w:b/>
          <w:sz w:val="24"/>
          <w:szCs w:val="24"/>
        </w:rPr>
      </w:pPr>
      <w:r>
        <w:rPr>
          <w:rFonts w:asciiTheme="majorHAnsi" w:hAnsiTheme="majorHAnsi" w:cs="Arial"/>
          <w:b/>
          <w:sz w:val="24"/>
          <w:szCs w:val="24"/>
        </w:rPr>
        <w:t>Old Business</w:t>
      </w:r>
    </w:p>
    <w:p w:rsidR="00BB3858" w:rsidRDefault="000C2E88" w:rsidP="003E7EDF">
      <w:pPr>
        <w:spacing w:after="120"/>
        <w:rPr>
          <w:rFonts w:asciiTheme="majorHAnsi" w:hAnsiTheme="majorHAnsi" w:cs="Arial"/>
          <w:sz w:val="24"/>
          <w:szCs w:val="24"/>
        </w:rPr>
      </w:pPr>
      <w:r>
        <w:rPr>
          <w:rFonts w:asciiTheme="majorHAnsi" w:hAnsiTheme="majorHAnsi" w:cs="Arial"/>
          <w:sz w:val="24"/>
          <w:szCs w:val="24"/>
        </w:rPr>
        <w:t xml:space="preserve">Rod Snyder </w:t>
      </w:r>
      <w:r w:rsidR="006C614F">
        <w:rPr>
          <w:rFonts w:asciiTheme="majorHAnsi" w:hAnsiTheme="majorHAnsi" w:cs="Arial"/>
          <w:sz w:val="24"/>
          <w:szCs w:val="24"/>
        </w:rPr>
        <w:t>reviews</w:t>
      </w:r>
      <w:r>
        <w:rPr>
          <w:rFonts w:asciiTheme="majorHAnsi" w:hAnsiTheme="majorHAnsi" w:cs="Arial"/>
          <w:sz w:val="24"/>
          <w:szCs w:val="24"/>
        </w:rPr>
        <w:t xml:space="preserve"> Old Business from the November 2017 meeting. The only action item out of that meeting was for FTM staff to review and characterize both internal and public documents for the FTM member portal and public websites. This will be di</w:t>
      </w:r>
      <w:r w:rsidR="00AD2764">
        <w:rPr>
          <w:rFonts w:asciiTheme="majorHAnsi" w:hAnsiTheme="majorHAnsi" w:cs="Arial"/>
          <w:sz w:val="24"/>
          <w:szCs w:val="24"/>
        </w:rPr>
        <w:t>s</w:t>
      </w:r>
      <w:r>
        <w:rPr>
          <w:rFonts w:asciiTheme="majorHAnsi" w:hAnsiTheme="majorHAnsi" w:cs="Arial"/>
          <w:sz w:val="24"/>
          <w:szCs w:val="24"/>
        </w:rPr>
        <w:t>cussed during t</w:t>
      </w:r>
      <w:r w:rsidR="00AD2764">
        <w:rPr>
          <w:rFonts w:asciiTheme="majorHAnsi" w:hAnsiTheme="majorHAnsi" w:cs="Arial"/>
          <w:sz w:val="24"/>
          <w:szCs w:val="24"/>
        </w:rPr>
        <w:t>oday’s</w:t>
      </w:r>
      <w:r>
        <w:rPr>
          <w:rFonts w:asciiTheme="majorHAnsi" w:hAnsiTheme="majorHAnsi" w:cs="Arial"/>
          <w:sz w:val="24"/>
          <w:szCs w:val="24"/>
        </w:rPr>
        <w:t xml:space="preserve"> meeting</w:t>
      </w:r>
      <w:r w:rsidR="006C614F">
        <w:rPr>
          <w:rFonts w:asciiTheme="majorHAnsi" w:hAnsiTheme="majorHAnsi" w:cs="Arial"/>
          <w:sz w:val="24"/>
          <w:szCs w:val="24"/>
        </w:rPr>
        <w:t>.</w:t>
      </w:r>
    </w:p>
    <w:p w:rsidR="00F06D93" w:rsidRPr="00BB3858" w:rsidRDefault="00F06D93" w:rsidP="003E7EDF">
      <w:pPr>
        <w:spacing w:after="120"/>
        <w:rPr>
          <w:rFonts w:asciiTheme="majorHAnsi" w:hAnsiTheme="majorHAnsi" w:cs="Arial"/>
          <w:sz w:val="24"/>
          <w:szCs w:val="24"/>
        </w:rPr>
      </w:pPr>
      <w:r>
        <w:rPr>
          <w:rFonts w:asciiTheme="majorHAnsi" w:hAnsiTheme="majorHAnsi" w:cs="Arial"/>
          <w:b/>
          <w:sz w:val="24"/>
          <w:szCs w:val="24"/>
        </w:rPr>
        <w:t xml:space="preserve">Approval of November Minutes </w:t>
      </w:r>
    </w:p>
    <w:p w:rsidR="00F06D93" w:rsidRPr="00AD2764" w:rsidRDefault="00AD2764" w:rsidP="00AD2764">
      <w:pPr>
        <w:spacing w:after="120"/>
        <w:rPr>
          <w:rFonts w:asciiTheme="majorHAnsi" w:hAnsiTheme="majorHAnsi" w:cs="Arial"/>
          <w:sz w:val="24"/>
          <w:szCs w:val="24"/>
        </w:rPr>
      </w:pPr>
      <w:r w:rsidRPr="00AD2764">
        <w:rPr>
          <w:rFonts w:asciiTheme="majorHAnsi" w:hAnsiTheme="majorHAnsi" w:cs="Arial"/>
          <w:sz w:val="24"/>
          <w:szCs w:val="24"/>
        </w:rPr>
        <w:t>Stefani asks the Board for any changes or corrections to the November 2017 Board meeting held in Kansas City, M</w:t>
      </w:r>
      <w:r w:rsidR="006C614F">
        <w:rPr>
          <w:rFonts w:asciiTheme="majorHAnsi" w:hAnsiTheme="majorHAnsi" w:cs="Arial"/>
          <w:sz w:val="24"/>
          <w:szCs w:val="24"/>
        </w:rPr>
        <w:t>issouri</w:t>
      </w:r>
      <w:r w:rsidRPr="00AD2764">
        <w:rPr>
          <w:rFonts w:asciiTheme="majorHAnsi" w:hAnsiTheme="majorHAnsi" w:cs="Arial"/>
          <w:sz w:val="24"/>
          <w:szCs w:val="24"/>
        </w:rPr>
        <w:t xml:space="preserve">. </w:t>
      </w:r>
    </w:p>
    <w:p w:rsidR="000C2E88" w:rsidRPr="000C2E88" w:rsidRDefault="000C2E88" w:rsidP="003E7EDF">
      <w:pPr>
        <w:spacing w:after="120"/>
        <w:rPr>
          <w:rFonts w:asciiTheme="majorHAnsi" w:hAnsiTheme="majorHAnsi" w:cs="Arial"/>
          <w:i/>
          <w:sz w:val="24"/>
          <w:szCs w:val="24"/>
        </w:rPr>
      </w:pPr>
      <w:bookmarkStart w:id="1" w:name="_Hlk508894532"/>
      <w:r w:rsidRPr="000C2E88">
        <w:rPr>
          <w:rFonts w:asciiTheme="majorHAnsi" w:hAnsiTheme="majorHAnsi" w:cs="Arial"/>
          <w:i/>
          <w:sz w:val="24"/>
          <w:szCs w:val="24"/>
        </w:rPr>
        <w:t>Michelle move</w:t>
      </w:r>
      <w:r w:rsidR="006C614F">
        <w:rPr>
          <w:rFonts w:asciiTheme="majorHAnsi" w:hAnsiTheme="majorHAnsi" w:cs="Arial"/>
          <w:i/>
          <w:sz w:val="24"/>
          <w:szCs w:val="24"/>
        </w:rPr>
        <w:t>s</w:t>
      </w:r>
      <w:r w:rsidRPr="000C2E88">
        <w:rPr>
          <w:rFonts w:asciiTheme="majorHAnsi" w:hAnsiTheme="majorHAnsi" w:cs="Arial"/>
          <w:i/>
          <w:sz w:val="24"/>
          <w:szCs w:val="24"/>
        </w:rPr>
        <w:t xml:space="preserve"> to approve November </w:t>
      </w:r>
      <w:r w:rsidR="006C614F">
        <w:rPr>
          <w:rFonts w:asciiTheme="majorHAnsi" w:hAnsiTheme="majorHAnsi" w:cs="Arial"/>
          <w:i/>
          <w:sz w:val="24"/>
          <w:szCs w:val="24"/>
        </w:rPr>
        <w:t xml:space="preserve">2017 </w:t>
      </w:r>
      <w:r w:rsidRPr="000C2E88">
        <w:rPr>
          <w:rFonts w:asciiTheme="majorHAnsi" w:hAnsiTheme="majorHAnsi" w:cs="Arial"/>
          <w:i/>
          <w:sz w:val="24"/>
          <w:szCs w:val="24"/>
        </w:rPr>
        <w:t>meeting minutes. Keith</w:t>
      </w:r>
      <w:r w:rsidR="00AD2764">
        <w:rPr>
          <w:rFonts w:asciiTheme="majorHAnsi" w:hAnsiTheme="majorHAnsi" w:cs="Arial"/>
          <w:i/>
          <w:sz w:val="24"/>
          <w:szCs w:val="24"/>
        </w:rPr>
        <w:t xml:space="preserve"> Alverson</w:t>
      </w:r>
      <w:r w:rsidRPr="000C2E88">
        <w:rPr>
          <w:rFonts w:asciiTheme="majorHAnsi" w:hAnsiTheme="majorHAnsi" w:cs="Arial"/>
          <w:i/>
          <w:sz w:val="24"/>
          <w:szCs w:val="24"/>
        </w:rPr>
        <w:t xml:space="preserve"> seconds. The motion is passed unanimously. </w:t>
      </w:r>
      <w:bookmarkEnd w:id="1"/>
    </w:p>
    <w:p w:rsidR="00F06D93" w:rsidRDefault="00F06D93" w:rsidP="003E7EDF">
      <w:pPr>
        <w:spacing w:after="120"/>
        <w:rPr>
          <w:rFonts w:asciiTheme="majorHAnsi" w:hAnsiTheme="majorHAnsi" w:cs="Arial"/>
          <w:b/>
          <w:sz w:val="24"/>
          <w:szCs w:val="24"/>
        </w:rPr>
      </w:pPr>
      <w:r>
        <w:rPr>
          <w:rFonts w:asciiTheme="majorHAnsi" w:hAnsiTheme="majorHAnsi" w:cs="Arial"/>
          <w:b/>
          <w:sz w:val="24"/>
          <w:szCs w:val="24"/>
        </w:rPr>
        <w:t>Election of FTM Officers</w:t>
      </w:r>
    </w:p>
    <w:p w:rsidR="000C2E88" w:rsidRDefault="000C2E88" w:rsidP="003E7EDF">
      <w:pPr>
        <w:spacing w:after="120"/>
        <w:rPr>
          <w:rFonts w:asciiTheme="majorHAnsi" w:hAnsiTheme="majorHAnsi" w:cs="Arial"/>
          <w:sz w:val="24"/>
          <w:szCs w:val="24"/>
        </w:rPr>
      </w:pPr>
      <w:r>
        <w:rPr>
          <w:rFonts w:asciiTheme="majorHAnsi" w:hAnsiTheme="majorHAnsi" w:cs="Arial"/>
          <w:sz w:val="24"/>
          <w:szCs w:val="24"/>
        </w:rPr>
        <w:t>The</w:t>
      </w:r>
      <w:r w:rsidR="00AD2764">
        <w:rPr>
          <w:rFonts w:asciiTheme="majorHAnsi" w:hAnsiTheme="majorHAnsi" w:cs="Arial"/>
          <w:sz w:val="24"/>
          <w:szCs w:val="24"/>
        </w:rPr>
        <w:t xml:space="preserve"> </w:t>
      </w:r>
      <w:r w:rsidR="006C614F">
        <w:rPr>
          <w:rFonts w:asciiTheme="majorHAnsi" w:hAnsiTheme="majorHAnsi" w:cs="Arial"/>
          <w:sz w:val="24"/>
          <w:szCs w:val="24"/>
        </w:rPr>
        <w:t xml:space="preserve">Board discusses the election of officers for the 2018-2019 term. </w:t>
      </w:r>
      <w:r>
        <w:rPr>
          <w:rFonts w:asciiTheme="majorHAnsi" w:hAnsiTheme="majorHAnsi" w:cs="Arial"/>
          <w:sz w:val="24"/>
          <w:szCs w:val="24"/>
        </w:rPr>
        <w:t>The positions are Chair, Vice Chair, Secretary, and Treasurer. Rod gives a brief explanation of each of the positions a</w:t>
      </w:r>
      <w:r w:rsidR="00AD2764">
        <w:rPr>
          <w:rFonts w:asciiTheme="majorHAnsi" w:hAnsiTheme="majorHAnsi" w:cs="Arial"/>
          <w:sz w:val="24"/>
          <w:szCs w:val="24"/>
        </w:rPr>
        <w:t>nd</w:t>
      </w:r>
      <w:r>
        <w:rPr>
          <w:rFonts w:asciiTheme="majorHAnsi" w:hAnsiTheme="majorHAnsi" w:cs="Arial"/>
          <w:sz w:val="24"/>
          <w:szCs w:val="24"/>
        </w:rPr>
        <w:t xml:space="preserve"> responsibilities. </w:t>
      </w:r>
    </w:p>
    <w:p w:rsidR="000C2E88" w:rsidRDefault="000C2E88" w:rsidP="003E7EDF">
      <w:pPr>
        <w:spacing w:after="120"/>
        <w:rPr>
          <w:rFonts w:asciiTheme="majorHAnsi" w:hAnsiTheme="majorHAnsi" w:cs="Arial"/>
          <w:sz w:val="24"/>
          <w:szCs w:val="24"/>
        </w:rPr>
      </w:pPr>
      <w:r>
        <w:rPr>
          <w:rFonts w:asciiTheme="majorHAnsi" w:hAnsiTheme="majorHAnsi" w:cs="Arial"/>
          <w:sz w:val="24"/>
          <w:szCs w:val="24"/>
        </w:rPr>
        <w:t xml:space="preserve">Rod takes nominations for the positions. </w:t>
      </w:r>
      <w:r w:rsidR="001A6608">
        <w:rPr>
          <w:rFonts w:asciiTheme="majorHAnsi" w:hAnsiTheme="majorHAnsi" w:cs="Arial"/>
          <w:sz w:val="24"/>
          <w:szCs w:val="24"/>
        </w:rPr>
        <w:t xml:space="preserve">Those interested in the roles </w:t>
      </w:r>
      <w:r w:rsidR="006C614F">
        <w:rPr>
          <w:rFonts w:asciiTheme="majorHAnsi" w:hAnsiTheme="majorHAnsi" w:cs="Arial"/>
          <w:sz w:val="24"/>
          <w:szCs w:val="24"/>
        </w:rPr>
        <w:t>provide</w:t>
      </w:r>
      <w:r w:rsidR="001A6608">
        <w:rPr>
          <w:rFonts w:asciiTheme="majorHAnsi" w:hAnsiTheme="majorHAnsi" w:cs="Arial"/>
          <w:sz w:val="24"/>
          <w:szCs w:val="24"/>
        </w:rPr>
        <w:t xml:space="preserve"> a brief explanation of</w:t>
      </w:r>
      <w:r w:rsidR="00AD2764">
        <w:rPr>
          <w:rFonts w:asciiTheme="majorHAnsi" w:hAnsiTheme="majorHAnsi" w:cs="Arial"/>
          <w:sz w:val="24"/>
          <w:szCs w:val="24"/>
        </w:rPr>
        <w:t xml:space="preserve"> </w:t>
      </w:r>
      <w:r w:rsidR="006C614F">
        <w:rPr>
          <w:rFonts w:asciiTheme="majorHAnsi" w:hAnsiTheme="majorHAnsi" w:cs="Arial"/>
          <w:sz w:val="24"/>
          <w:szCs w:val="24"/>
        </w:rPr>
        <w:t>their interest and qualifications for the positions</w:t>
      </w:r>
      <w:r w:rsidR="001A6608">
        <w:rPr>
          <w:rFonts w:asciiTheme="majorHAnsi" w:hAnsiTheme="majorHAnsi" w:cs="Arial"/>
          <w:sz w:val="24"/>
          <w:szCs w:val="24"/>
        </w:rPr>
        <w:t xml:space="preserve">. </w:t>
      </w:r>
    </w:p>
    <w:p w:rsidR="001A6608" w:rsidRPr="00AD2764" w:rsidRDefault="001A6608" w:rsidP="003E7EDF">
      <w:pPr>
        <w:spacing w:after="120"/>
        <w:rPr>
          <w:rFonts w:asciiTheme="majorHAnsi" w:hAnsiTheme="majorHAnsi" w:cs="Arial"/>
          <w:sz w:val="24"/>
          <w:szCs w:val="24"/>
        </w:rPr>
      </w:pPr>
      <w:bookmarkStart w:id="2" w:name="_Hlk508894666"/>
      <w:r w:rsidRPr="00AD2764">
        <w:rPr>
          <w:rFonts w:asciiTheme="majorHAnsi" w:hAnsiTheme="majorHAnsi" w:cs="Arial"/>
          <w:i/>
          <w:sz w:val="24"/>
          <w:szCs w:val="24"/>
        </w:rPr>
        <w:t>Margaret Henry move</w:t>
      </w:r>
      <w:r w:rsidR="006C614F">
        <w:rPr>
          <w:rFonts w:asciiTheme="majorHAnsi" w:hAnsiTheme="majorHAnsi" w:cs="Arial"/>
          <w:i/>
          <w:sz w:val="24"/>
          <w:szCs w:val="24"/>
        </w:rPr>
        <w:t>s</w:t>
      </w:r>
      <w:r w:rsidRPr="00AD2764">
        <w:rPr>
          <w:rFonts w:asciiTheme="majorHAnsi" w:hAnsiTheme="majorHAnsi" w:cs="Arial"/>
          <w:i/>
          <w:sz w:val="24"/>
          <w:szCs w:val="24"/>
        </w:rPr>
        <w:t xml:space="preserve"> to approve Stefani </w:t>
      </w:r>
      <w:r w:rsidR="006C614F">
        <w:rPr>
          <w:rFonts w:asciiTheme="majorHAnsi" w:hAnsiTheme="majorHAnsi" w:cs="Arial"/>
          <w:i/>
          <w:sz w:val="24"/>
          <w:szCs w:val="24"/>
        </w:rPr>
        <w:t xml:space="preserve">Grant </w:t>
      </w:r>
      <w:r w:rsidRPr="00AD2764">
        <w:rPr>
          <w:rFonts w:asciiTheme="majorHAnsi" w:hAnsiTheme="majorHAnsi" w:cs="Arial"/>
          <w:i/>
          <w:sz w:val="24"/>
          <w:szCs w:val="24"/>
        </w:rPr>
        <w:t>as chair. Debbie Reed second</w:t>
      </w:r>
      <w:r w:rsidR="006C614F">
        <w:rPr>
          <w:rFonts w:asciiTheme="majorHAnsi" w:hAnsiTheme="majorHAnsi" w:cs="Arial"/>
          <w:i/>
          <w:sz w:val="24"/>
          <w:szCs w:val="24"/>
        </w:rPr>
        <w:t>s</w:t>
      </w:r>
      <w:r w:rsidRPr="00AD2764">
        <w:rPr>
          <w:rFonts w:asciiTheme="majorHAnsi" w:hAnsiTheme="majorHAnsi" w:cs="Arial"/>
          <w:i/>
          <w:sz w:val="24"/>
          <w:szCs w:val="24"/>
        </w:rPr>
        <w:t xml:space="preserve">. The motion </w:t>
      </w:r>
      <w:r w:rsidR="006C614F">
        <w:rPr>
          <w:rFonts w:asciiTheme="majorHAnsi" w:hAnsiTheme="majorHAnsi" w:cs="Arial"/>
          <w:i/>
          <w:sz w:val="24"/>
          <w:szCs w:val="24"/>
        </w:rPr>
        <w:t>i</w:t>
      </w:r>
      <w:r w:rsidRPr="00AD2764">
        <w:rPr>
          <w:rFonts w:asciiTheme="majorHAnsi" w:hAnsiTheme="majorHAnsi" w:cs="Arial"/>
          <w:i/>
          <w:sz w:val="24"/>
          <w:szCs w:val="24"/>
        </w:rPr>
        <w:t>s approved unanimously</w:t>
      </w:r>
      <w:r>
        <w:rPr>
          <w:rFonts w:asciiTheme="majorHAnsi" w:hAnsiTheme="majorHAnsi" w:cs="Arial"/>
          <w:sz w:val="24"/>
          <w:szCs w:val="24"/>
        </w:rPr>
        <w:t xml:space="preserve">. </w:t>
      </w:r>
    </w:p>
    <w:p w:rsidR="001A6608" w:rsidRPr="00AD2764" w:rsidRDefault="001A6608" w:rsidP="003E7EDF">
      <w:pPr>
        <w:spacing w:after="120"/>
        <w:rPr>
          <w:rFonts w:asciiTheme="majorHAnsi" w:hAnsiTheme="majorHAnsi" w:cs="Arial"/>
          <w:i/>
          <w:sz w:val="24"/>
          <w:szCs w:val="24"/>
        </w:rPr>
      </w:pPr>
      <w:r w:rsidRPr="00AD2764">
        <w:rPr>
          <w:rFonts w:asciiTheme="majorHAnsi" w:hAnsiTheme="majorHAnsi" w:cs="Arial"/>
          <w:i/>
          <w:sz w:val="24"/>
          <w:szCs w:val="24"/>
        </w:rPr>
        <w:t>Debbie</w:t>
      </w:r>
      <w:r w:rsidR="006C614F">
        <w:rPr>
          <w:rFonts w:asciiTheme="majorHAnsi" w:hAnsiTheme="majorHAnsi" w:cs="Arial"/>
          <w:i/>
          <w:sz w:val="24"/>
          <w:szCs w:val="24"/>
        </w:rPr>
        <w:t xml:space="preserve"> Reed</w:t>
      </w:r>
      <w:r w:rsidRPr="00AD2764">
        <w:rPr>
          <w:rFonts w:asciiTheme="majorHAnsi" w:hAnsiTheme="majorHAnsi" w:cs="Arial"/>
          <w:i/>
          <w:sz w:val="24"/>
          <w:szCs w:val="24"/>
        </w:rPr>
        <w:t xml:space="preserve"> is elected by ballot for Vice Chair. </w:t>
      </w:r>
    </w:p>
    <w:p w:rsidR="001A6608" w:rsidRPr="00AD2764" w:rsidRDefault="001A6608" w:rsidP="003E7EDF">
      <w:pPr>
        <w:spacing w:after="120"/>
        <w:rPr>
          <w:rFonts w:asciiTheme="majorHAnsi" w:hAnsiTheme="majorHAnsi" w:cs="Arial"/>
          <w:i/>
          <w:sz w:val="24"/>
          <w:szCs w:val="24"/>
        </w:rPr>
      </w:pPr>
      <w:r w:rsidRPr="00AD2764">
        <w:rPr>
          <w:rFonts w:asciiTheme="majorHAnsi" w:hAnsiTheme="majorHAnsi" w:cs="Arial"/>
          <w:i/>
          <w:sz w:val="24"/>
          <w:szCs w:val="24"/>
        </w:rPr>
        <w:t>Michelle</w:t>
      </w:r>
      <w:r w:rsidR="006C614F">
        <w:rPr>
          <w:rFonts w:asciiTheme="majorHAnsi" w:hAnsiTheme="majorHAnsi" w:cs="Arial"/>
          <w:i/>
          <w:sz w:val="24"/>
          <w:szCs w:val="24"/>
        </w:rPr>
        <w:t xml:space="preserve"> Nutting</w:t>
      </w:r>
      <w:r w:rsidRPr="00AD2764">
        <w:rPr>
          <w:rFonts w:asciiTheme="majorHAnsi" w:hAnsiTheme="majorHAnsi" w:cs="Arial"/>
          <w:i/>
          <w:sz w:val="24"/>
          <w:szCs w:val="24"/>
        </w:rPr>
        <w:t xml:space="preserve"> move</w:t>
      </w:r>
      <w:r w:rsidR="006C614F">
        <w:rPr>
          <w:rFonts w:asciiTheme="majorHAnsi" w:hAnsiTheme="majorHAnsi" w:cs="Arial"/>
          <w:i/>
          <w:sz w:val="24"/>
          <w:szCs w:val="24"/>
        </w:rPr>
        <w:t>s</w:t>
      </w:r>
      <w:r w:rsidRPr="00AD2764">
        <w:rPr>
          <w:rFonts w:asciiTheme="majorHAnsi" w:hAnsiTheme="majorHAnsi" w:cs="Arial"/>
          <w:i/>
          <w:sz w:val="24"/>
          <w:szCs w:val="24"/>
        </w:rPr>
        <w:t xml:space="preserve"> to approve herself as Secretary. Jennifer</w:t>
      </w:r>
      <w:r w:rsidR="00AD2764">
        <w:rPr>
          <w:rFonts w:asciiTheme="majorHAnsi" w:hAnsiTheme="majorHAnsi" w:cs="Arial"/>
          <w:i/>
          <w:sz w:val="24"/>
          <w:szCs w:val="24"/>
        </w:rPr>
        <w:t xml:space="preserve"> Shaw</w:t>
      </w:r>
      <w:r w:rsidRPr="00AD2764">
        <w:rPr>
          <w:rFonts w:asciiTheme="majorHAnsi" w:hAnsiTheme="majorHAnsi" w:cs="Arial"/>
          <w:i/>
          <w:sz w:val="24"/>
          <w:szCs w:val="24"/>
        </w:rPr>
        <w:t xml:space="preserve"> seconds. The motion </w:t>
      </w:r>
      <w:r w:rsidR="006C614F">
        <w:rPr>
          <w:rFonts w:asciiTheme="majorHAnsi" w:hAnsiTheme="majorHAnsi" w:cs="Arial"/>
          <w:i/>
          <w:sz w:val="24"/>
          <w:szCs w:val="24"/>
        </w:rPr>
        <w:t>is</w:t>
      </w:r>
      <w:r w:rsidRPr="00AD2764">
        <w:rPr>
          <w:rFonts w:asciiTheme="majorHAnsi" w:hAnsiTheme="majorHAnsi" w:cs="Arial"/>
          <w:i/>
          <w:sz w:val="24"/>
          <w:szCs w:val="24"/>
        </w:rPr>
        <w:t xml:space="preserve"> approved unanimously. </w:t>
      </w:r>
    </w:p>
    <w:p w:rsidR="00BB3858" w:rsidRDefault="001A6608" w:rsidP="00F20AAC">
      <w:pPr>
        <w:spacing w:after="120"/>
        <w:rPr>
          <w:rFonts w:asciiTheme="majorHAnsi" w:hAnsiTheme="majorHAnsi" w:cs="Arial"/>
          <w:i/>
          <w:sz w:val="24"/>
          <w:szCs w:val="24"/>
        </w:rPr>
      </w:pPr>
      <w:r w:rsidRPr="00AD2764">
        <w:rPr>
          <w:rFonts w:asciiTheme="majorHAnsi" w:hAnsiTheme="majorHAnsi" w:cs="Arial"/>
          <w:i/>
          <w:sz w:val="24"/>
          <w:szCs w:val="24"/>
        </w:rPr>
        <w:t>Nick move</w:t>
      </w:r>
      <w:r w:rsidR="006C614F">
        <w:rPr>
          <w:rFonts w:asciiTheme="majorHAnsi" w:hAnsiTheme="majorHAnsi" w:cs="Arial"/>
          <w:i/>
          <w:sz w:val="24"/>
          <w:szCs w:val="24"/>
        </w:rPr>
        <w:t>s</w:t>
      </w:r>
      <w:r w:rsidRPr="00AD2764">
        <w:rPr>
          <w:rFonts w:asciiTheme="majorHAnsi" w:hAnsiTheme="majorHAnsi" w:cs="Arial"/>
          <w:i/>
          <w:sz w:val="24"/>
          <w:szCs w:val="24"/>
        </w:rPr>
        <w:t xml:space="preserve"> to approve himself as Treasurer. Jennifer </w:t>
      </w:r>
      <w:r w:rsidR="006C614F">
        <w:rPr>
          <w:rFonts w:asciiTheme="majorHAnsi" w:hAnsiTheme="majorHAnsi" w:cs="Arial"/>
          <w:i/>
          <w:sz w:val="24"/>
          <w:szCs w:val="24"/>
        </w:rPr>
        <w:t xml:space="preserve">Shaw </w:t>
      </w:r>
      <w:r w:rsidRPr="00AD2764">
        <w:rPr>
          <w:rFonts w:asciiTheme="majorHAnsi" w:hAnsiTheme="majorHAnsi" w:cs="Arial"/>
          <w:i/>
          <w:sz w:val="24"/>
          <w:szCs w:val="24"/>
        </w:rPr>
        <w:t xml:space="preserve">seconds. The motion </w:t>
      </w:r>
      <w:r w:rsidR="006C614F">
        <w:rPr>
          <w:rFonts w:asciiTheme="majorHAnsi" w:hAnsiTheme="majorHAnsi" w:cs="Arial"/>
          <w:i/>
          <w:sz w:val="24"/>
          <w:szCs w:val="24"/>
        </w:rPr>
        <w:t xml:space="preserve">is </w:t>
      </w:r>
      <w:r w:rsidRPr="00AD2764">
        <w:rPr>
          <w:rFonts w:asciiTheme="majorHAnsi" w:hAnsiTheme="majorHAnsi" w:cs="Arial"/>
          <w:i/>
          <w:sz w:val="24"/>
          <w:szCs w:val="24"/>
        </w:rPr>
        <w:t xml:space="preserve">approved unanimously. </w:t>
      </w:r>
      <w:bookmarkEnd w:id="2"/>
    </w:p>
    <w:p w:rsidR="0044163B" w:rsidRDefault="0044163B" w:rsidP="00F20AAC">
      <w:pPr>
        <w:spacing w:after="120"/>
        <w:rPr>
          <w:rFonts w:asciiTheme="majorHAnsi" w:hAnsiTheme="majorHAnsi" w:cs="Arial"/>
          <w:b/>
          <w:sz w:val="24"/>
          <w:szCs w:val="24"/>
        </w:rPr>
      </w:pPr>
    </w:p>
    <w:p w:rsidR="0044163B" w:rsidRDefault="0044163B" w:rsidP="00F20AAC">
      <w:pPr>
        <w:spacing w:after="120"/>
        <w:rPr>
          <w:rFonts w:asciiTheme="majorHAnsi" w:hAnsiTheme="majorHAnsi" w:cs="Arial"/>
          <w:b/>
          <w:sz w:val="24"/>
          <w:szCs w:val="24"/>
        </w:rPr>
      </w:pPr>
    </w:p>
    <w:p w:rsidR="00F20AAC" w:rsidRPr="00BB3858" w:rsidRDefault="00DB04E6" w:rsidP="00F20AAC">
      <w:pPr>
        <w:spacing w:after="120"/>
        <w:rPr>
          <w:rFonts w:asciiTheme="majorHAnsi" w:hAnsiTheme="majorHAnsi" w:cs="Arial"/>
          <w:i/>
          <w:sz w:val="24"/>
          <w:szCs w:val="24"/>
        </w:rPr>
      </w:pPr>
      <w:r>
        <w:rPr>
          <w:rFonts w:asciiTheme="majorHAnsi" w:hAnsiTheme="majorHAnsi" w:cs="Arial"/>
          <w:b/>
          <w:sz w:val="24"/>
          <w:szCs w:val="24"/>
        </w:rPr>
        <w:lastRenderedPageBreak/>
        <w:br/>
      </w:r>
      <w:r w:rsidR="00F20AAC">
        <w:rPr>
          <w:rFonts w:asciiTheme="majorHAnsi" w:hAnsiTheme="majorHAnsi" w:cs="Arial"/>
          <w:b/>
          <w:sz w:val="24"/>
          <w:szCs w:val="24"/>
        </w:rPr>
        <w:t xml:space="preserve">Membership Update </w:t>
      </w:r>
    </w:p>
    <w:p w:rsidR="00AD2764" w:rsidRDefault="00AD2764" w:rsidP="00F20AAC">
      <w:pPr>
        <w:spacing w:after="120"/>
        <w:rPr>
          <w:rFonts w:asciiTheme="majorHAnsi" w:hAnsiTheme="majorHAnsi" w:cs="Arial"/>
          <w:sz w:val="24"/>
          <w:szCs w:val="24"/>
        </w:rPr>
      </w:pPr>
      <w:r w:rsidRPr="00AD2764">
        <w:rPr>
          <w:rFonts w:asciiTheme="majorHAnsi" w:hAnsiTheme="majorHAnsi" w:cs="Arial"/>
          <w:sz w:val="24"/>
          <w:szCs w:val="24"/>
        </w:rPr>
        <w:t xml:space="preserve">Kate Fairman presents six applications for membership. </w:t>
      </w:r>
      <w:r>
        <w:rPr>
          <w:rFonts w:asciiTheme="majorHAnsi" w:hAnsiTheme="majorHAnsi" w:cs="Arial"/>
          <w:sz w:val="24"/>
          <w:szCs w:val="24"/>
        </w:rPr>
        <w:t xml:space="preserve">The applicants include: American Society of Agricultural and Biological Engineers (Full, Affiliate), </w:t>
      </w:r>
      <w:proofErr w:type="spellStart"/>
      <w:r>
        <w:rPr>
          <w:rFonts w:asciiTheme="majorHAnsi" w:hAnsiTheme="majorHAnsi" w:cs="Arial"/>
          <w:sz w:val="24"/>
          <w:szCs w:val="24"/>
        </w:rPr>
        <w:t>Anuvia</w:t>
      </w:r>
      <w:proofErr w:type="spellEnd"/>
      <w:r>
        <w:rPr>
          <w:rFonts w:asciiTheme="majorHAnsi" w:hAnsiTheme="majorHAnsi" w:cs="Arial"/>
          <w:sz w:val="24"/>
          <w:szCs w:val="24"/>
        </w:rPr>
        <w:t xml:space="preserve"> Plant Nutrients (Full, Agribusiness), </w:t>
      </w:r>
      <w:proofErr w:type="spellStart"/>
      <w:r>
        <w:rPr>
          <w:rFonts w:asciiTheme="majorHAnsi" w:hAnsiTheme="majorHAnsi" w:cs="Arial"/>
          <w:sz w:val="24"/>
          <w:szCs w:val="24"/>
        </w:rPr>
        <w:t>LidoChem</w:t>
      </w:r>
      <w:proofErr w:type="spellEnd"/>
      <w:r>
        <w:rPr>
          <w:rFonts w:asciiTheme="majorHAnsi" w:hAnsiTheme="majorHAnsi" w:cs="Arial"/>
          <w:sz w:val="24"/>
          <w:szCs w:val="24"/>
        </w:rPr>
        <w:t xml:space="preserve"> (Full, Agribusiness), The Amalgamated Sugar Company (Full, Agribusiness), The Seam (Full, Agribusiness) and Soil Health Partnership (Full, Grower). Kate gives background on each </w:t>
      </w:r>
      <w:r w:rsidR="00BB4F9A">
        <w:rPr>
          <w:rFonts w:asciiTheme="majorHAnsi" w:hAnsiTheme="majorHAnsi" w:cs="Arial"/>
          <w:sz w:val="24"/>
          <w:szCs w:val="24"/>
        </w:rPr>
        <w:t>organization and why they are interested in joining</w:t>
      </w:r>
      <w:r>
        <w:rPr>
          <w:rFonts w:asciiTheme="majorHAnsi" w:hAnsiTheme="majorHAnsi" w:cs="Arial"/>
          <w:sz w:val="24"/>
          <w:szCs w:val="24"/>
        </w:rPr>
        <w:t xml:space="preserve">. </w:t>
      </w:r>
    </w:p>
    <w:p w:rsidR="00F20AAC" w:rsidRDefault="00F20AAC" w:rsidP="00F20AAC">
      <w:pPr>
        <w:spacing w:after="120"/>
        <w:rPr>
          <w:rFonts w:asciiTheme="majorHAnsi" w:hAnsiTheme="majorHAnsi" w:cs="Arial"/>
          <w:b/>
          <w:sz w:val="24"/>
          <w:szCs w:val="24"/>
        </w:rPr>
      </w:pPr>
      <w:r w:rsidRPr="00BA4D3D">
        <w:rPr>
          <w:rFonts w:asciiTheme="majorHAnsi" w:hAnsiTheme="majorHAnsi" w:cs="Arial"/>
          <w:i/>
          <w:sz w:val="24"/>
          <w:szCs w:val="24"/>
        </w:rPr>
        <w:t xml:space="preserve">Debbie </w:t>
      </w:r>
      <w:r w:rsidR="00BB4F9A">
        <w:rPr>
          <w:rFonts w:asciiTheme="majorHAnsi" w:hAnsiTheme="majorHAnsi" w:cs="Arial"/>
          <w:i/>
          <w:sz w:val="24"/>
          <w:szCs w:val="24"/>
        </w:rPr>
        <w:t>Reed moves</w:t>
      </w:r>
      <w:r w:rsidRPr="00BA4D3D">
        <w:rPr>
          <w:rFonts w:asciiTheme="majorHAnsi" w:hAnsiTheme="majorHAnsi" w:cs="Arial"/>
          <w:i/>
          <w:sz w:val="24"/>
          <w:szCs w:val="24"/>
        </w:rPr>
        <w:t xml:space="preserve"> to approve the applicants</w:t>
      </w:r>
      <w:r w:rsidR="00BB4F9A">
        <w:rPr>
          <w:rFonts w:asciiTheme="majorHAnsi" w:hAnsiTheme="majorHAnsi" w:cs="Arial"/>
          <w:i/>
          <w:sz w:val="24"/>
          <w:szCs w:val="24"/>
        </w:rPr>
        <w:t xml:space="preserve"> for membership</w:t>
      </w:r>
      <w:r w:rsidRPr="00BA4D3D">
        <w:rPr>
          <w:rFonts w:asciiTheme="majorHAnsi" w:hAnsiTheme="majorHAnsi" w:cs="Arial"/>
          <w:i/>
          <w:sz w:val="24"/>
          <w:szCs w:val="24"/>
        </w:rPr>
        <w:t>. Jeremy</w:t>
      </w:r>
      <w:r w:rsidR="00BB4F9A">
        <w:rPr>
          <w:rFonts w:asciiTheme="majorHAnsi" w:hAnsiTheme="majorHAnsi" w:cs="Arial"/>
          <w:i/>
          <w:sz w:val="24"/>
          <w:szCs w:val="24"/>
        </w:rPr>
        <w:t xml:space="preserve"> Peters</w:t>
      </w:r>
      <w:r w:rsidRPr="00BA4D3D">
        <w:rPr>
          <w:rFonts w:asciiTheme="majorHAnsi" w:hAnsiTheme="majorHAnsi" w:cs="Arial"/>
          <w:i/>
          <w:sz w:val="24"/>
          <w:szCs w:val="24"/>
        </w:rPr>
        <w:t xml:space="preserve"> seconds. The motion is approved unanimously</w:t>
      </w:r>
      <w:r>
        <w:rPr>
          <w:rFonts w:asciiTheme="majorHAnsi" w:hAnsiTheme="majorHAnsi" w:cs="Arial"/>
          <w:b/>
          <w:sz w:val="24"/>
          <w:szCs w:val="24"/>
        </w:rPr>
        <w:t xml:space="preserve">. </w:t>
      </w:r>
    </w:p>
    <w:p w:rsidR="00F20AAC" w:rsidRDefault="00F20AAC" w:rsidP="00F20AAC">
      <w:pPr>
        <w:spacing w:after="120"/>
        <w:rPr>
          <w:rFonts w:asciiTheme="majorHAnsi" w:hAnsiTheme="majorHAnsi" w:cs="Arial"/>
          <w:sz w:val="24"/>
          <w:szCs w:val="24"/>
        </w:rPr>
      </w:pPr>
      <w:r w:rsidRPr="00BA4D3D">
        <w:rPr>
          <w:rFonts w:asciiTheme="majorHAnsi" w:hAnsiTheme="majorHAnsi" w:cs="Arial"/>
          <w:sz w:val="24"/>
          <w:szCs w:val="24"/>
        </w:rPr>
        <w:t>Kate presents some updates on membership attrition.</w:t>
      </w:r>
      <w:r w:rsidR="005B7621">
        <w:rPr>
          <w:rFonts w:asciiTheme="majorHAnsi" w:hAnsiTheme="majorHAnsi" w:cs="Arial"/>
          <w:sz w:val="24"/>
          <w:szCs w:val="24"/>
        </w:rPr>
        <w:t xml:space="preserve"> Four Field to Market members have chosen not to renew their membership in 2018. This includes Farmers Edge, Healthy Food Ingredients, Minnesota </w:t>
      </w:r>
      <w:proofErr w:type="spellStart"/>
      <w:r w:rsidR="005B7621">
        <w:rPr>
          <w:rFonts w:asciiTheme="majorHAnsi" w:hAnsiTheme="majorHAnsi" w:cs="Arial"/>
          <w:sz w:val="24"/>
          <w:szCs w:val="24"/>
        </w:rPr>
        <w:t>AgriGrowth</w:t>
      </w:r>
      <w:proofErr w:type="spellEnd"/>
      <w:r w:rsidR="005B7621">
        <w:rPr>
          <w:rFonts w:asciiTheme="majorHAnsi" w:hAnsiTheme="majorHAnsi" w:cs="Arial"/>
          <w:sz w:val="24"/>
          <w:szCs w:val="24"/>
        </w:rPr>
        <w:t xml:space="preserve"> Council, and Wilbur-Ellis. Additionally, Bioplastic Feedstock Alliance has moved from Full membership to Associate membership. </w:t>
      </w:r>
      <w:r w:rsidRPr="00BA4D3D">
        <w:rPr>
          <w:rFonts w:asciiTheme="majorHAnsi" w:hAnsiTheme="majorHAnsi" w:cs="Arial"/>
          <w:sz w:val="24"/>
          <w:szCs w:val="24"/>
        </w:rPr>
        <w:t xml:space="preserve"> A question </w:t>
      </w:r>
      <w:r w:rsidR="00BB4F9A">
        <w:rPr>
          <w:rFonts w:asciiTheme="majorHAnsi" w:hAnsiTheme="majorHAnsi" w:cs="Arial"/>
          <w:sz w:val="24"/>
          <w:szCs w:val="24"/>
        </w:rPr>
        <w:t>is asked about the level of attrition in past years</w:t>
      </w:r>
      <w:r w:rsidRPr="00BA4D3D">
        <w:rPr>
          <w:rFonts w:asciiTheme="majorHAnsi" w:hAnsiTheme="majorHAnsi" w:cs="Arial"/>
          <w:sz w:val="24"/>
          <w:szCs w:val="24"/>
        </w:rPr>
        <w:t xml:space="preserve">. Rod, Stefani, and Kate </w:t>
      </w:r>
      <w:r>
        <w:rPr>
          <w:rFonts w:asciiTheme="majorHAnsi" w:hAnsiTheme="majorHAnsi" w:cs="Arial"/>
          <w:sz w:val="24"/>
          <w:szCs w:val="24"/>
        </w:rPr>
        <w:t xml:space="preserve">clarify that </w:t>
      </w:r>
      <w:r w:rsidR="00BB4F9A">
        <w:rPr>
          <w:rFonts w:asciiTheme="majorHAnsi" w:hAnsiTheme="majorHAnsi" w:cs="Arial"/>
          <w:sz w:val="24"/>
          <w:szCs w:val="24"/>
        </w:rPr>
        <w:t xml:space="preserve">there has been very limited member turnover, but it’s not entirely unexpected as the size of the organization grows. </w:t>
      </w:r>
      <w:r>
        <w:rPr>
          <w:rFonts w:asciiTheme="majorHAnsi" w:hAnsiTheme="majorHAnsi" w:cs="Arial"/>
          <w:sz w:val="24"/>
          <w:szCs w:val="24"/>
        </w:rPr>
        <w:t xml:space="preserve"> </w:t>
      </w:r>
    </w:p>
    <w:p w:rsidR="001A6608" w:rsidRDefault="00F20AAC" w:rsidP="003E7EDF">
      <w:pPr>
        <w:spacing w:after="120"/>
        <w:rPr>
          <w:rFonts w:asciiTheme="majorHAnsi" w:hAnsiTheme="majorHAnsi" w:cs="Arial"/>
          <w:sz w:val="24"/>
          <w:szCs w:val="24"/>
        </w:rPr>
      </w:pPr>
      <w:r>
        <w:rPr>
          <w:rFonts w:asciiTheme="majorHAnsi" w:hAnsiTheme="majorHAnsi" w:cs="Arial"/>
          <w:sz w:val="24"/>
          <w:szCs w:val="24"/>
        </w:rPr>
        <w:t>Betsy Hickman presents results from the Membership Satisfaction Survey. This survey was emailed out to the voting delegates in December. FTM ha</w:t>
      </w:r>
      <w:r w:rsidR="00BB4F9A">
        <w:rPr>
          <w:rFonts w:asciiTheme="majorHAnsi" w:hAnsiTheme="majorHAnsi" w:cs="Arial"/>
          <w:sz w:val="24"/>
          <w:szCs w:val="24"/>
        </w:rPr>
        <w:t>d</w:t>
      </w:r>
      <w:r>
        <w:rPr>
          <w:rFonts w:asciiTheme="majorHAnsi" w:hAnsiTheme="majorHAnsi" w:cs="Arial"/>
          <w:sz w:val="24"/>
          <w:szCs w:val="24"/>
        </w:rPr>
        <w:t xml:space="preserve"> </w:t>
      </w:r>
      <w:r w:rsidR="00BB4F9A">
        <w:rPr>
          <w:rFonts w:asciiTheme="majorHAnsi" w:hAnsiTheme="majorHAnsi" w:cs="Arial"/>
          <w:sz w:val="24"/>
          <w:szCs w:val="24"/>
        </w:rPr>
        <w:t>22</w:t>
      </w:r>
      <w:r>
        <w:rPr>
          <w:rFonts w:asciiTheme="majorHAnsi" w:hAnsiTheme="majorHAnsi" w:cs="Arial"/>
          <w:sz w:val="24"/>
          <w:szCs w:val="24"/>
        </w:rPr>
        <w:t xml:space="preserve"> member organizations respond to the survey. Betsy reviews some key findings of the survey. Most respondents felt FTM brought value to their organization. Several respondents felt that they would like to see more opportunities for engagement with FTM. </w:t>
      </w:r>
    </w:p>
    <w:p w:rsidR="00F20AAC" w:rsidRDefault="00F20AAC" w:rsidP="003E7EDF">
      <w:pPr>
        <w:spacing w:after="120"/>
        <w:rPr>
          <w:rFonts w:asciiTheme="majorHAnsi" w:hAnsiTheme="majorHAnsi" w:cs="Arial"/>
          <w:sz w:val="24"/>
          <w:szCs w:val="24"/>
        </w:rPr>
      </w:pPr>
      <w:r>
        <w:rPr>
          <w:rFonts w:asciiTheme="majorHAnsi" w:hAnsiTheme="majorHAnsi" w:cs="Arial"/>
          <w:sz w:val="24"/>
          <w:szCs w:val="24"/>
        </w:rPr>
        <w:t xml:space="preserve">Betsy reviews some membership engagement opportunities that </w:t>
      </w:r>
      <w:r w:rsidR="00BB4F9A">
        <w:rPr>
          <w:rFonts w:asciiTheme="majorHAnsi" w:hAnsiTheme="majorHAnsi" w:cs="Arial"/>
          <w:sz w:val="24"/>
          <w:szCs w:val="24"/>
        </w:rPr>
        <w:t xml:space="preserve">the staff has identified. </w:t>
      </w:r>
      <w:r>
        <w:rPr>
          <w:rFonts w:asciiTheme="majorHAnsi" w:hAnsiTheme="majorHAnsi" w:cs="Arial"/>
          <w:sz w:val="24"/>
          <w:szCs w:val="24"/>
        </w:rPr>
        <w:t xml:space="preserve">This includes </w:t>
      </w:r>
      <w:r w:rsidR="00BB4F9A">
        <w:rPr>
          <w:rFonts w:asciiTheme="majorHAnsi" w:hAnsiTheme="majorHAnsi" w:cs="Arial"/>
          <w:sz w:val="24"/>
          <w:szCs w:val="24"/>
        </w:rPr>
        <w:t>working to find</w:t>
      </w:r>
      <w:r>
        <w:rPr>
          <w:rFonts w:asciiTheme="majorHAnsi" w:hAnsiTheme="majorHAnsi" w:cs="Arial"/>
          <w:sz w:val="24"/>
          <w:szCs w:val="24"/>
        </w:rPr>
        <w:t xml:space="preserve"> opportunities for organizations not elected to standing committees or the Board</w:t>
      </w:r>
      <w:r w:rsidR="005B7621">
        <w:rPr>
          <w:rFonts w:asciiTheme="majorHAnsi" w:hAnsiTheme="majorHAnsi" w:cs="Arial"/>
          <w:sz w:val="24"/>
          <w:szCs w:val="24"/>
        </w:rPr>
        <w:t xml:space="preserve">, </w:t>
      </w:r>
      <w:r w:rsidR="00BB3858">
        <w:rPr>
          <w:rFonts w:asciiTheme="majorHAnsi" w:hAnsiTheme="majorHAnsi" w:cs="Arial"/>
          <w:sz w:val="24"/>
          <w:szCs w:val="24"/>
        </w:rPr>
        <w:t>including offering</w:t>
      </w:r>
      <w:r>
        <w:rPr>
          <w:rFonts w:asciiTheme="majorHAnsi" w:hAnsiTheme="majorHAnsi" w:cs="Arial"/>
          <w:sz w:val="24"/>
          <w:szCs w:val="24"/>
        </w:rPr>
        <w:t xml:space="preserve"> expertise to support staff in advancing specific tasks. FTM staff is formally tracking “task forces” (non-elected participation) and identifying opportunities for growth there. Staff will also work to increase networking opportunities at FTM meetings. FTM is starting a bi-monthly webinar series to engage members</w:t>
      </w:r>
      <w:r w:rsidR="00BB3858">
        <w:rPr>
          <w:rFonts w:asciiTheme="majorHAnsi" w:hAnsiTheme="majorHAnsi" w:cs="Arial"/>
          <w:sz w:val="24"/>
          <w:szCs w:val="24"/>
        </w:rPr>
        <w:t>,</w:t>
      </w:r>
      <w:r>
        <w:rPr>
          <w:rFonts w:asciiTheme="majorHAnsi" w:hAnsiTheme="majorHAnsi" w:cs="Arial"/>
          <w:sz w:val="24"/>
          <w:szCs w:val="24"/>
        </w:rPr>
        <w:t xml:space="preserve"> as well. Finally, staff will </w:t>
      </w:r>
      <w:r w:rsidR="00BB3858">
        <w:rPr>
          <w:rFonts w:asciiTheme="majorHAnsi" w:hAnsiTheme="majorHAnsi" w:cs="Arial"/>
          <w:sz w:val="24"/>
          <w:szCs w:val="24"/>
        </w:rPr>
        <w:t>review membership</w:t>
      </w:r>
      <w:r>
        <w:rPr>
          <w:rFonts w:asciiTheme="majorHAnsi" w:hAnsiTheme="majorHAnsi" w:cs="Arial"/>
          <w:sz w:val="24"/>
          <w:szCs w:val="24"/>
        </w:rPr>
        <w:t xml:space="preserve"> engagement opportunities that other sustainability organizations offer</w:t>
      </w:r>
      <w:r w:rsidR="00BB3858">
        <w:rPr>
          <w:rFonts w:asciiTheme="majorHAnsi" w:hAnsiTheme="majorHAnsi" w:cs="Arial"/>
          <w:sz w:val="24"/>
          <w:szCs w:val="24"/>
        </w:rPr>
        <w:t xml:space="preserve"> to see if similar structures would be suitable for FTM</w:t>
      </w:r>
      <w:r>
        <w:rPr>
          <w:rFonts w:asciiTheme="majorHAnsi" w:hAnsiTheme="majorHAnsi" w:cs="Arial"/>
          <w:sz w:val="24"/>
          <w:szCs w:val="24"/>
        </w:rPr>
        <w:t xml:space="preserve">. </w:t>
      </w:r>
    </w:p>
    <w:p w:rsidR="00545770" w:rsidRDefault="00F20AAC" w:rsidP="003E7EDF">
      <w:pPr>
        <w:spacing w:after="120"/>
        <w:rPr>
          <w:rFonts w:asciiTheme="majorHAnsi" w:hAnsiTheme="majorHAnsi" w:cs="Arial"/>
          <w:sz w:val="24"/>
          <w:szCs w:val="24"/>
        </w:rPr>
      </w:pPr>
      <w:r>
        <w:rPr>
          <w:rFonts w:asciiTheme="majorHAnsi" w:hAnsiTheme="majorHAnsi" w:cs="Arial"/>
          <w:sz w:val="24"/>
          <w:szCs w:val="24"/>
        </w:rPr>
        <w:t xml:space="preserve">A Board member suggests that staff redo the survey </w:t>
      </w:r>
      <w:r w:rsidR="00BB3858">
        <w:rPr>
          <w:rFonts w:asciiTheme="majorHAnsi" w:hAnsiTheme="majorHAnsi" w:cs="Arial"/>
          <w:sz w:val="24"/>
          <w:szCs w:val="24"/>
        </w:rPr>
        <w:t xml:space="preserve">at the </w:t>
      </w:r>
      <w:r>
        <w:rPr>
          <w:rFonts w:asciiTheme="majorHAnsi" w:hAnsiTheme="majorHAnsi" w:cs="Arial"/>
          <w:sz w:val="24"/>
          <w:szCs w:val="24"/>
        </w:rPr>
        <w:t xml:space="preserve">June </w:t>
      </w:r>
      <w:r w:rsidR="00BB3858">
        <w:rPr>
          <w:rFonts w:asciiTheme="majorHAnsi" w:hAnsiTheme="majorHAnsi" w:cs="Arial"/>
          <w:sz w:val="24"/>
          <w:szCs w:val="24"/>
        </w:rPr>
        <w:t xml:space="preserve">plenary meeting </w:t>
      </w:r>
      <w:r>
        <w:rPr>
          <w:rFonts w:asciiTheme="majorHAnsi" w:hAnsiTheme="majorHAnsi" w:cs="Arial"/>
          <w:sz w:val="24"/>
          <w:szCs w:val="24"/>
        </w:rPr>
        <w:t>to get a higher response rate</w:t>
      </w:r>
      <w:r w:rsidR="00545770">
        <w:rPr>
          <w:rFonts w:asciiTheme="majorHAnsi" w:hAnsiTheme="majorHAnsi" w:cs="Arial"/>
          <w:sz w:val="24"/>
          <w:szCs w:val="24"/>
        </w:rPr>
        <w:t xml:space="preserve"> (perhaps as an open poll)</w:t>
      </w:r>
      <w:r>
        <w:rPr>
          <w:rFonts w:asciiTheme="majorHAnsi" w:hAnsiTheme="majorHAnsi" w:cs="Arial"/>
          <w:sz w:val="24"/>
          <w:szCs w:val="24"/>
        </w:rPr>
        <w:t xml:space="preserve">. Another member suggests more probing questions with opportunitity for explanation. </w:t>
      </w:r>
      <w:r w:rsidR="00BB3858">
        <w:rPr>
          <w:rFonts w:asciiTheme="majorHAnsi" w:hAnsiTheme="majorHAnsi" w:cs="Arial"/>
          <w:sz w:val="24"/>
          <w:szCs w:val="24"/>
        </w:rPr>
        <w:t xml:space="preserve">Other suggestions include offering </w:t>
      </w:r>
      <w:r w:rsidR="00B23128">
        <w:rPr>
          <w:rFonts w:asciiTheme="majorHAnsi" w:hAnsiTheme="majorHAnsi" w:cs="Arial"/>
          <w:sz w:val="24"/>
          <w:szCs w:val="24"/>
        </w:rPr>
        <w:t xml:space="preserve">networking and engagement opportunities </w:t>
      </w:r>
      <w:r w:rsidR="00BB3858">
        <w:rPr>
          <w:rFonts w:asciiTheme="majorHAnsi" w:hAnsiTheme="majorHAnsi" w:cs="Arial"/>
          <w:sz w:val="24"/>
          <w:szCs w:val="24"/>
        </w:rPr>
        <w:t xml:space="preserve">for new members. </w:t>
      </w:r>
      <w:r w:rsidR="00B23128">
        <w:rPr>
          <w:rFonts w:asciiTheme="majorHAnsi" w:hAnsiTheme="majorHAnsi" w:cs="Arial"/>
          <w:sz w:val="24"/>
          <w:szCs w:val="24"/>
        </w:rPr>
        <w:t xml:space="preserve"> </w:t>
      </w:r>
    </w:p>
    <w:p w:rsidR="00545770" w:rsidRDefault="00545770" w:rsidP="003E7EDF">
      <w:pPr>
        <w:spacing w:after="120"/>
        <w:rPr>
          <w:rFonts w:asciiTheme="majorHAnsi" w:hAnsiTheme="majorHAnsi" w:cs="Arial"/>
          <w:sz w:val="24"/>
          <w:szCs w:val="24"/>
        </w:rPr>
      </w:pPr>
      <w:r w:rsidRPr="00FB57C7">
        <w:rPr>
          <w:rFonts w:asciiTheme="majorHAnsi" w:hAnsiTheme="majorHAnsi" w:cs="Arial"/>
          <w:sz w:val="24"/>
          <w:szCs w:val="24"/>
          <w:u w:val="single"/>
        </w:rPr>
        <w:t>NEXT STEPS</w:t>
      </w:r>
      <w:r>
        <w:rPr>
          <w:rFonts w:asciiTheme="majorHAnsi" w:hAnsiTheme="majorHAnsi" w:cs="Arial"/>
          <w:sz w:val="24"/>
          <w:szCs w:val="24"/>
        </w:rPr>
        <w:t xml:space="preserve">: Staff to breakdown </w:t>
      </w:r>
      <w:r w:rsidR="00BB3858">
        <w:rPr>
          <w:rFonts w:asciiTheme="majorHAnsi" w:hAnsiTheme="majorHAnsi" w:cs="Arial"/>
          <w:sz w:val="24"/>
          <w:szCs w:val="24"/>
        </w:rPr>
        <w:t xml:space="preserve">Membership Satisfaction Survey results </w:t>
      </w:r>
      <w:r>
        <w:rPr>
          <w:rFonts w:asciiTheme="majorHAnsi" w:hAnsiTheme="majorHAnsi" w:cs="Arial"/>
          <w:sz w:val="24"/>
          <w:szCs w:val="24"/>
        </w:rPr>
        <w:t>by sector and share with Board</w:t>
      </w:r>
    </w:p>
    <w:p w:rsidR="001A6608" w:rsidRDefault="00FB57C7" w:rsidP="003E7EDF">
      <w:pPr>
        <w:spacing w:after="120"/>
        <w:rPr>
          <w:rFonts w:asciiTheme="majorHAnsi" w:hAnsiTheme="majorHAnsi" w:cs="Arial"/>
          <w:sz w:val="24"/>
          <w:szCs w:val="24"/>
        </w:rPr>
      </w:pPr>
      <w:r>
        <w:rPr>
          <w:rFonts w:asciiTheme="majorHAnsi" w:hAnsiTheme="majorHAnsi" w:cs="Arial"/>
          <w:sz w:val="24"/>
          <w:szCs w:val="24"/>
        </w:rPr>
        <w:t>Stefani introduces a request from several member organizations (Land O’ Lakes, Monsanto, and Syngenta)</w:t>
      </w:r>
      <w:r w:rsidR="00BB3858">
        <w:rPr>
          <w:rFonts w:asciiTheme="majorHAnsi" w:hAnsiTheme="majorHAnsi" w:cs="Arial"/>
          <w:sz w:val="24"/>
          <w:szCs w:val="24"/>
        </w:rPr>
        <w:t xml:space="preserve"> regarding the creation of a Strategic Advisory Council within Field to Market</w:t>
      </w:r>
      <w:r>
        <w:rPr>
          <w:rFonts w:asciiTheme="majorHAnsi" w:hAnsiTheme="majorHAnsi" w:cs="Arial"/>
          <w:sz w:val="24"/>
          <w:szCs w:val="24"/>
        </w:rPr>
        <w:t>.</w:t>
      </w:r>
      <w:r w:rsidR="00F510E8">
        <w:rPr>
          <w:rFonts w:asciiTheme="majorHAnsi" w:hAnsiTheme="majorHAnsi" w:cs="Arial"/>
          <w:sz w:val="24"/>
          <w:szCs w:val="24"/>
        </w:rPr>
        <w:t xml:space="preserve"> </w:t>
      </w:r>
      <w:r>
        <w:rPr>
          <w:rFonts w:asciiTheme="majorHAnsi" w:hAnsiTheme="majorHAnsi" w:cs="Arial"/>
          <w:sz w:val="24"/>
          <w:szCs w:val="24"/>
        </w:rPr>
        <w:t xml:space="preserve">Stefani informs the group that today the Board will </w:t>
      </w:r>
      <w:r w:rsidR="00BB3858">
        <w:rPr>
          <w:rFonts w:asciiTheme="majorHAnsi" w:hAnsiTheme="majorHAnsi" w:cs="Arial"/>
          <w:sz w:val="24"/>
          <w:szCs w:val="24"/>
        </w:rPr>
        <w:t xml:space="preserve">need to determine </w:t>
      </w:r>
      <w:r>
        <w:rPr>
          <w:rFonts w:asciiTheme="majorHAnsi" w:hAnsiTheme="majorHAnsi" w:cs="Arial"/>
          <w:sz w:val="24"/>
          <w:szCs w:val="24"/>
        </w:rPr>
        <w:t>how to handle future requests</w:t>
      </w:r>
      <w:r w:rsidR="00BB3858">
        <w:rPr>
          <w:rFonts w:asciiTheme="majorHAnsi" w:hAnsiTheme="majorHAnsi" w:cs="Arial"/>
          <w:sz w:val="24"/>
          <w:szCs w:val="24"/>
        </w:rPr>
        <w:t xml:space="preserve"> from membership</w:t>
      </w:r>
      <w:r>
        <w:rPr>
          <w:rFonts w:asciiTheme="majorHAnsi" w:hAnsiTheme="majorHAnsi" w:cs="Arial"/>
          <w:sz w:val="24"/>
          <w:szCs w:val="24"/>
        </w:rPr>
        <w:t xml:space="preserve">, including process and policy. </w:t>
      </w:r>
      <w:r w:rsidR="00BB3858">
        <w:rPr>
          <w:rFonts w:asciiTheme="majorHAnsi" w:hAnsiTheme="majorHAnsi" w:cs="Arial"/>
          <w:sz w:val="24"/>
          <w:szCs w:val="24"/>
        </w:rPr>
        <w:t>She emphasized that the Board needs ample time t</w:t>
      </w:r>
      <w:r>
        <w:rPr>
          <w:rFonts w:asciiTheme="majorHAnsi" w:hAnsiTheme="majorHAnsi" w:cs="Arial"/>
          <w:sz w:val="24"/>
          <w:szCs w:val="24"/>
        </w:rPr>
        <w:t xml:space="preserve">o review the request prior to a meeting. </w:t>
      </w:r>
    </w:p>
    <w:p w:rsidR="00FB57C7" w:rsidRDefault="00FB57C7" w:rsidP="003E7EDF">
      <w:pPr>
        <w:spacing w:after="120"/>
        <w:rPr>
          <w:rFonts w:asciiTheme="majorHAnsi" w:hAnsiTheme="majorHAnsi" w:cs="Arial"/>
          <w:sz w:val="24"/>
          <w:szCs w:val="24"/>
        </w:rPr>
      </w:pPr>
      <w:r>
        <w:rPr>
          <w:rFonts w:asciiTheme="majorHAnsi" w:hAnsiTheme="majorHAnsi" w:cs="Arial"/>
          <w:sz w:val="24"/>
          <w:szCs w:val="24"/>
        </w:rPr>
        <w:lastRenderedPageBreak/>
        <w:t xml:space="preserve">Rod suggests that </w:t>
      </w:r>
      <w:r w:rsidR="00BB3858">
        <w:rPr>
          <w:rFonts w:asciiTheme="majorHAnsi" w:hAnsiTheme="majorHAnsi" w:cs="Arial"/>
          <w:sz w:val="24"/>
          <w:szCs w:val="24"/>
        </w:rPr>
        <w:t xml:space="preserve">moving forward, the </w:t>
      </w:r>
      <w:r>
        <w:rPr>
          <w:rFonts w:asciiTheme="majorHAnsi" w:hAnsiTheme="majorHAnsi" w:cs="Arial"/>
          <w:sz w:val="24"/>
          <w:szCs w:val="24"/>
        </w:rPr>
        <w:t xml:space="preserve">Board </w:t>
      </w:r>
      <w:r w:rsidR="00BB3858">
        <w:rPr>
          <w:rFonts w:asciiTheme="majorHAnsi" w:hAnsiTheme="majorHAnsi" w:cs="Arial"/>
          <w:sz w:val="24"/>
          <w:szCs w:val="24"/>
        </w:rPr>
        <w:t xml:space="preserve">could ask </w:t>
      </w:r>
      <w:r>
        <w:rPr>
          <w:rFonts w:asciiTheme="majorHAnsi" w:hAnsiTheme="majorHAnsi" w:cs="Arial"/>
          <w:sz w:val="24"/>
          <w:szCs w:val="24"/>
        </w:rPr>
        <w:t>the membership to submit</w:t>
      </w:r>
      <w:r w:rsidR="00BB3858">
        <w:rPr>
          <w:rFonts w:asciiTheme="majorHAnsi" w:hAnsiTheme="majorHAnsi" w:cs="Arial"/>
          <w:sz w:val="24"/>
          <w:szCs w:val="24"/>
        </w:rPr>
        <w:t xml:space="preserve"> formal</w:t>
      </w:r>
      <w:r>
        <w:rPr>
          <w:rFonts w:asciiTheme="majorHAnsi" w:hAnsiTheme="majorHAnsi" w:cs="Arial"/>
          <w:sz w:val="24"/>
          <w:szCs w:val="24"/>
        </w:rPr>
        <w:t xml:space="preserve"> requests two weeks prior to Board meetings. All Board meeting dates are published and available to the complete membership at the start of the year. A </w:t>
      </w:r>
      <w:r w:rsidR="00BB3858">
        <w:rPr>
          <w:rFonts w:asciiTheme="majorHAnsi" w:hAnsiTheme="majorHAnsi" w:cs="Arial"/>
          <w:sz w:val="24"/>
          <w:szCs w:val="24"/>
        </w:rPr>
        <w:t>question is asked</w:t>
      </w:r>
      <w:r>
        <w:rPr>
          <w:rFonts w:asciiTheme="majorHAnsi" w:hAnsiTheme="majorHAnsi" w:cs="Arial"/>
          <w:sz w:val="24"/>
          <w:szCs w:val="24"/>
        </w:rPr>
        <w:t xml:space="preserve"> </w:t>
      </w:r>
      <w:r w:rsidR="00BB3858">
        <w:rPr>
          <w:rFonts w:asciiTheme="majorHAnsi" w:hAnsiTheme="majorHAnsi" w:cs="Arial"/>
          <w:sz w:val="24"/>
          <w:szCs w:val="24"/>
        </w:rPr>
        <w:t xml:space="preserve">whether such requests must be submitted in writing. </w:t>
      </w:r>
      <w:r>
        <w:rPr>
          <w:rFonts w:asciiTheme="majorHAnsi" w:hAnsiTheme="majorHAnsi" w:cs="Arial"/>
          <w:sz w:val="24"/>
          <w:szCs w:val="24"/>
        </w:rPr>
        <w:t xml:space="preserve">Stefani agrees </w:t>
      </w:r>
      <w:r w:rsidR="00BB3858">
        <w:rPr>
          <w:rFonts w:asciiTheme="majorHAnsi" w:hAnsiTheme="majorHAnsi" w:cs="Arial"/>
          <w:sz w:val="24"/>
          <w:szCs w:val="24"/>
        </w:rPr>
        <w:t xml:space="preserve">and </w:t>
      </w:r>
      <w:r>
        <w:rPr>
          <w:rFonts w:asciiTheme="majorHAnsi" w:hAnsiTheme="majorHAnsi" w:cs="Arial"/>
          <w:sz w:val="24"/>
          <w:szCs w:val="24"/>
        </w:rPr>
        <w:t xml:space="preserve">suggests that </w:t>
      </w:r>
      <w:r w:rsidR="00BB3858">
        <w:rPr>
          <w:rFonts w:asciiTheme="majorHAnsi" w:hAnsiTheme="majorHAnsi" w:cs="Arial"/>
          <w:sz w:val="24"/>
          <w:szCs w:val="24"/>
        </w:rPr>
        <w:t xml:space="preserve">such a policy should be enacted. </w:t>
      </w:r>
      <w:r>
        <w:rPr>
          <w:rFonts w:asciiTheme="majorHAnsi" w:hAnsiTheme="majorHAnsi" w:cs="Arial"/>
          <w:sz w:val="24"/>
          <w:szCs w:val="24"/>
        </w:rPr>
        <w:t xml:space="preserve"> </w:t>
      </w:r>
    </w:p>
    <w:p w:rsidR="00A54773" w:rsidRDefault="00F510E8" w:rsidP="003E7EDF">
      <w:pPr>
        <w:spacing w:after="120"/>
        <w:rPr>
          <w:rFonts w:asciiTheme="majorHAnsi" w:hAnsiTheme="majorHAnsi" w:cs="Arial"/>
          <w:sz w:val="24"/>
          <w:szCs w:val="24"/>
        </w:rPr>
      </w:pPr>
      <w:r>
        <w:rPr>
          <w:rFonts w:asciiTheme="majorHAnsi" w:hAnsiTheme="majorHAnsi" w:cs="Arial"/>
          <w:sz w:val="24"/>
          <w:szCs w:val="24"/>
        </w:rPr>
        <w:t xml:space="preserve">Rod gives some background on the </w:t>
      </w:r>
      <w:r w:rsidR="00BB3858">
        <w:rPr>
          <w:rFonts w:asciiTheme="majorHAnsi" w:hAnsiTheme="majorHAnsi" w:cs="Arial"/>
          <w:sz w:val="24"/>
          <w:szCs w:val="24"/>
        </w:rPr>
        <w:t>Strategic Advisory Council proposal</w:t>
      </w:r>
      <w:r>
        <w:rPr>
          <w:rFonts w:asciiTheme="majorHAnsi" w:hAnsiTheme="majorHAnsi" w:cs="Arial"/>
          <w:sz w:val="24"/>
          <w:szCs w:val="24"/>
        </w:rPr>
        <w:t xml:space="preserve">. Matt Carstens from Land O’ Lakes has </w:t>
      </w:r>
      <w:r w:rsidR="00BB3858">
        <w:rPr>
          <w:rFonts w:asciiTheme="majorHAnsi" w:hAnsiTheme="majorHAnsi" w:cs="Arial"/>
          <w:sz w:val="24"/>
          <w:szCs w:val="24"/>
        </w:rPr>
        <w:t xml:space="preserve">reached out on a few occasions about a desire for more </w:t>
      </w:r>
      <w:r>
        <w:rPr>
          <w:rFonts w:asciiTheme="majorHAnsi" w:hAnsiTheme="majorHAnsi" w:cs="Arial"/>
          <w:sz w:val="24"/>
          <w:szCs w:val="24"/>
        </w:rPr>
        <w:t>senior level engagement in F</w:t>
      </w:r>
      <w:r w:rsidR="00BB3858">
        <w:rPr>
          <w:rFonts w:asciiTheme="majorHAnsi" w:hAnsiTheme="majorHAnsi" w:cs="Arial"/>
          <w:sz w:val="24"/>
          <w:szCs w:val="24"/>
        </w:rPr>
        <w:t>ield to Market</w:t>
      </w:r>
      <w:r>
        <w:rPr>
          <w:rFonts w:asciiTheme="majorHAnsi" w:hAnsiTheme="majorHAnsi" w:cs="Arial"/>
          <w:sz w:val="24"/>
          <w:szCs w:val="24"/>
        </w:rPr>
        <w:t xml:space="preserve">. Rod clarifies that </w:t>
      </w:r>
      <w:r w:rsidR="00BB3858">
        <w:rPr>
          <w:rFonts w:asciiTheme="majorHAnsi" w:hAnsiTheme="majorHAnsi" w:cs="Arial"/>
          <w:sz w:val="24"/>
          <w:szCs w:val="24"/>
        </w:rPr>
        <w:t xml:space="preserve">a Strategic Advisory Council </w:t>
      </w:r>
      <w:r>
        <w:rPr>
          <w:rFonts w:asciiTheme="majorHAnsi" w:hAnsiTheme="majorHAnsi" w:cs="Arial"/>
          <w:sz w:val="24"/>
          <w:szCs w:val="24"/>
        </w:rPr>
        <w:t>would not replace the Board of Directors</w:t>
      </w:r>
      <w:r w:rsidR="00BB3858">
        <w:rPr>
          <w:rFonts w:asciiTheme="majorHAnsi" w:hAnsiTheme="majorHAnsi" w:cs="Arial"/>
          <w:sz w:val="24"/>
          <w:szCs w:val="24"/>
        </w:rPr>
        <w:t xml:space="preserve"> but would provide another avenue for building senior level support for FTM </w:t>
      </w:r>
      <w:r w:rsidR="00A54773">
        <w:rPr>
          <w:rFonts w:asciiTheme="majorHAnsi" w:hAnsiTheme="majorHAnsi" w:cs="Arial"/>
          <w:sz w:val="24"/>
          <w:szCs w:val="24"/>
        </w:rPr>
        <w:t xml:space="preserve">activities. </w:t>
      </w:r>
      <w:r w:rsidR="00111122">
        <w:rPr>
          <w:rFonts w:asciiTheme="majorHAnsi" w:hAnsiTheme="majorHAnsi" w:cs="Arial"/>
          <w:sz w:val="24"/>
          <w:szCs w:val="24"/>
        </w:rPr>
        <w:t xml:space="preserve">Becky Kenow </w:t>
      </w:r>
      <w:r w:rsidR="00A54773">
        <w:rPr>
          <w:rFonts w:asciiTheme="majorHAnsi" w:hAnsiTheme="majorHAnsi" w:cs="Arial"/>
          <w:sz w:val="24"/>
          <w:szCs w:val="24"/>
        </w:rPr>
        <w:t>suggests that including</w:t>
      </w:r>
      <w:r w:rsidR="00111122">
        <w:rPr>
          <w:rFonts w:asciiTheme="majorHAnsi" w:hAnsiTheme="majorHAnsi" w:cs="Arial"/>
          <w:sz w:val="24"/>
          <w:szCs w:val="24"/>
        </w:rPr>
        <w:t xml:space="preserve"> senior level executives and management </w:t>
      </w:r>
      <w:r w:rsidR="00A54773">
        <w:rPr>
          <w:rFonts w:asciiTheme="majorHAnsi" w:hAnsiTheme="majorHAnsi" w:cs="Arial"/>
          <w:sz w:val="24"/>
          <w:szCs w:val="24"/>
        </w:rPr>
        <w:t xml:space="preserve">into our processes would be beneficial to the organization. </w:t>
      </w:r>
      <w:r w:rsidR="00111122">
        <w:rPr>
          <w:rFonts w:asciiTheme="majorHAnsi" w:hAnsiTheme="majorHAnsi" w:cs="Arial"/>
          <w:sz w:val="24"/>
          <w:szCs w:val="24"/>
        </w:rPr>
        <w:t xml:space="preserve">Becky mentions that </w:t>
      </w:r>
      <w:r w:rsidR="00A54773">
        <w:rPr>
          <w:rFonts w:asciiTheme="majorHAnsi" w:hAnsiTheme="majorHAnsi" w:cs="Arial"/>
          <w:sz w:val="24"/>
          <w:szCs w:val="24"/>
        </w:rPr>
        <w:t xml:space="preserve">other industry associations have similar councils. </w:t>
      </w:r>
      <w:r w:rsidR="00681DA7">
        <w:rPr>
          <w:rFonts w:asciiTheme="majorHAnsi" w:hAnsiTheme="majorHAnsi" w:cs="Arial"/>
          <w:sz w:val="24"/>
          <w:szCs w:val="24"/>
        </w:rPr>
        <w:t>Jennifer</w:t>
      </w:r>
      <w:r w:rsidR="00A54773">
        <w:rPr>
          <w:rFonts w:asciiTheme="majorHAnsi" w:hAnsiTheme="majorHAnsi" w:cs="Arial"/>
          <w:sz w:val="24"/>
          <w:szCs w:val="24"/>
        </w:rPr>
        <w:t xml:space="preserve"> Shaw</w:t>
      </w:r>
      <w:r w:rsidR="00681DA7">
        <w:rPr>
          <w:rFonts w:asciiTheme="majorHAnsi" w:hAnsiTheme="majorHAnsi" w:cs="Arial"/>
          <w:sz w:val="24"/>
          <w:szCs w:val="24"/>
        </w:rPr>
        <w:t xml:space="preserve"> mentions that FTM already has Advisory Council</w:t>
      </w:r>
      <w:r w:rsidR="005B7621">
        <w:rPr>
          <w:rFonts w:asciiTheme="majorHAnsi" w:hAnsiTheme="majorHAnsi" w:cs="Arial"/>
          <w:sz w:val="24"/>
          <w:szCs w:val="24"/>
        </w:rPr>
        <w:t>s</w:t>
      </w:r>
      <w:r w:rsidR="00681DA7">
        <w:rPr>
          <w:rFonts w:asciiTheme="majorHAnsi" w:hAnsiTheme="majorHAnsi" w:cs="Arial"/>
          <w:sz w:val="24"/>
          <w:szCs w:val="24"/>
        </w:rPr>
        <w:t xml:space="preserve"> that function outside of elected positions, and that this proposed council may be useful for strategic planning.</w:t>
      </w:r>
    </w:p>
    <w:p w:rsidR="00F510E8" w:rsidRDefault="00A54773" w:rsidP="003E7EDF">
      <w:pPr>
        <w:spacing w:after="120"/>
        <w:rPr>
          <w:rFonts w:asciiTheme="majorHAnsi" w:hAnsiTheme="majorHAnsi" w:cs="Arial"/>
          <w:sz w:val="24"/>
          <w:szCs w:val="24"/>
        </w:rPr>
      </w:pPr>
      <w:r>
        <w:rPr>
          <w:rFonts w:asciiTheme="majorHAnsi" w:hAnsiTheme="majorHAnsi" w:cs="Arial"/>
          <w:sz w:val="24"/>
          <w:szCs w:val="24"/>
        </w:rPr>
        <w:t xml:space="preserve">Continued discussion of this topic is postponed to the second day of this meeting. </w:t>
      </w:r>
    </w:p>
    <w:p w:rsidR="005733F0" w:rsidRDefault="005733F0" w:rsidP="005733F0">
      <w:pPr>
        <w:spacing w:after="120"/>
        <w:rPr>
          <w:rFonts w:asciiTheme="majorHAnsi" w:hAnsiTheme="majorHAnsi" w:cs="Arial"/>
          <w:b/>
          <w:sz w:val="24"/>
          <w:szCs w:val="24"/>
        </w:rPr>
      </w:pPr>
      <w:r>
        <w:rPr>
          <w:rFonts w:asciiTheme="majorHAnsi" w:hAnsiTheme="majorHAnsi" w:cs="Arial"/>
          <w:b/>
          <w:sz w:val="24"/>
          <w:szCs w:val="24"/>
        </w:rPr>
        <w:t xml:space="preserve">2018 Work Plan </w:t>
      </w:r>
    </w:p>
    <w:p w:rsidR="005733F0" w:rsidRDefault="005733F0" w:rsidP="003E7EDF">
      <w:pPr>
        <w:spacing w:after="120"/>
        <w:rPr>
          <w:rFonts w:asciiTheme="majorHAnsi" w:hAnsiTheme="majorHAnsi" w:cs="Arial"/>
          <w:sz w:val="24"/>
          <w:szCs w:val="24"/>
        </w:rPr>
      </w:pPr>
      <w:r>
        <w:rPr>
          <w:rFonts w:asciiTheme="majorHAnsi" w:hAnsiTheme="majorHAnsi" w:cs="Arial"/>
          <w:sz w:val="24"/>
          <w:szCs w:val="24"/>
        </w:rPr>
        <w:t xml:space="preserve">Rod provides some background on the purpose of the FTM Work Plan. </w:t>
      </w:r>
      <w:r w:rsidR="00A54773">
        <w:rPr>
          <w:rFonts w:asciiTheme="majorHAnsi" w:hAnsiTheme="majorHAnsi" w:cs="Arial"/>
          <w:sz w:val="24"/>
          <w:szCs w:val="24"/>
        </w:rPr>
        <w:t>The staff has</w:t>
      </w:r>
      <w:r>
        <w:rPr>
          <w:rFonts w:asciiTheme="majorHAnsi" w:hAnsiTheme="majorHAnsi" w:cs="Arial"/>
          <w:sz w:val="24"/>
          <w:szCs w:val="24"/>
        </w:rPr>
        <w:t xml:space="preserve"> </w:t>
      </w:r>
      <w:r w:rsidR="00A54773">
        <w:rPr>
          <w:rFonts w:asciiTheme="majorHAnsi" w:hAnsiTheme="majorHAnsi" w:cs="Arial"/>
          <w:sz w:val="24"/>
          <w:szCs w:val="24"/>
        </w:rPr>
        <w:t>worked with the Board and committee co-chairs for the past several years to create a Work Plan that guides the priorities of the organization for a 12-month pe</w:t>
      </w:r>
      <w:r w:rsidR="00355E37">
        <w:rPr>
          <w:rFonts w:asciiTheme="majorHAnsi" w:hAnsiTheme="majorHAnsi" w:cs="Arial"/>
          <w:sz w:val="24"/>
          <w:szCs w:val="24"/>
        </w:rPr>
        <w:t>rio</w:t>
      </w:r>
      <w:r w:rsidR="00A54773">
        <w:rPr>
          <w:rFonts w:asciiTheme="majorHAnsi" w:hAnsiTheme="majorHAnsi" w:cs="Arial"/>
          <w:sz w:val="24"/>
          <w:szCs w:val="24"/>
        </w:rPr>
        <w:t>d</w:t>
      </w:r>
      <w:r>
        <w:rPr>
          <w:rFonts w:asciiTheme="majorHAnsi" w:hAnsiTheme="majorHAnsi" w:cs="Arial"/>
          <w:sz w:val="24"/>
          <w:szCs w:val="24"/>
        </w:rPr>
        <w:t xml:space="preserve">. Rod </w:t>
      </w:r>
      <w:r w:rsidR="00A54773">
        <w:rPr>
          <w:rFonts w:asciiTheme="majorHAnsi" w:hAnsiTheme="majorHAnsi" w:cs="Arial"/>
          <w:sz w:val="24"/>
          <w:szCs w:val="24"/>
        </w:rPr>
        <w:t xml:space="preserve">mentions that the Work Plan is divided into </w:t>
      </w:r>
      <w:r>
        <w:rPr>
          <w:rFonts w:asciiTheme="majorHAnsi" w:hAnsiTheme="majorHAnsi" w:cs="Arial"/>
          <w:sz w:val="24"/>
          <w:szCs w:val="24"/>
        </w:rPr>
        <w:t xml:space="preserve">four categories: </w:t>
      </w:r>
      <w:r w:rsidR="00355E37">
        <w:rPr>
          <w:rFonts w:asciiTheme="majorHAnsi" w:hAnsiTheme="majorHAnsi" w:cs="Arial"/>
          <w:sz w:val="24"/>
          <w:szCs w:val="24"/>
        </w:rPr>
        <w:t>Metrics and Tool Development</w:t>
      </w:r>
      <w:r w:rsidR="00A54773">
        <w:rPr>
          <w:rFonts w:asciiTheme="majorHAnsi" w:hAnsiTheme="majorHAnsi" w:cs="Arial"/>
          <w:sz w:val="24"/>
          <w:szCs w:val="24"/>
        </w:rPr>
        <w:t>;</w:t>
      </w:r>
      <w:r>
        <w:rPr>
          <w:rFonts w:asciiTheme="majorHAnsi" w:hAnsiTheme="majorHAnsi" w:cs="Arial"/>
          <w:sz w:val="24"/>
          <w:szCs w:val="24"/>
        </w:rPr>
        <w:t xml:space="preserve"> </w:t>
      </w:r>
      <w:r w:rsidR="00355E37">
        <w:rPr>
          <w:rFonts w:asciiTheme="majorHAnsi" w:hAnsiTheme="majorHAnsi" w:cs="Arial"/>
          <w:sz w:val="24"/>
          <w:szCs w:val="24"/>
        </w:rPr>
        <w:t>Governance and Program Development</w:t>
      </w:r>
      <w:r w:rsidR="00A54773">
        <w:rPr>
          <w:rFonts w:asciiTheme="majorHAnsi" w:hAnsiTheme="majorHAnsi" w:cs="Arial"/>
          <w:sz w:val="24"/>
          <w:szCs w:val="24"/>
        </w:rPr>
        <w:t>;</w:t>
      </w:r>
      <w:r>
        <w:rPr>
          <w:rFonts w:asciiTheme="majorHAnsi" w:hAnsiTheme="majorHAnsi" w:cs="Arial"/>
          <w:sz w:val="24"/>
          <w:szCs w:val="24"/>
        </w:rPr>
        <w:t xml:space="preserve"> </w:t>
      </w:r>
      <w:r w:rsidR="00355E37">
        <w:rPr>
          <w:rFonts w:asciiTheme="majorHAnsi" w:hAnsiTheme="majorHAnsi" w:cs="Arial"/>
          <w:sz w:val="24"/>
          <w:szCs w:val="24"/>
        </w:rPr>
        <w:t>Program Implementation, Partnership, and Scaling</w:t>
      </w:r>
      <w:r w:rsidR="00A54773">
        <w:rPr>
          <w:rFonts w:asciiTheme="majorHAnsi" w:hAnsiTheme="majorHAnsi" w:cs="Arial"/>
          <w:sz w:val="24"/>
          <w:szCs w:val="24"/>
        </w:rPr>
        <w:t>;</w:t>
      </w:r>
      <w:r>
        <w:rPr>
          <w:rFonts w:asciiTheme="majorHAnsi" w:hAnsiTheme="majorHAnsi" w:cs="Arial"/>
          <w:sz w:val="24"/>
          <w:szCs w:val="24"/>
        </w:rPr>
        <w:t xml:space="preserve"> and </w:t>
      </w:r>
      <w:r w:rsidR="00355E37">
        <w:rPr>
          <w:rFonts w:asciiTheme="majorHAnsi" w:hAnsiTheme="majorHAnsi" w:cs="Arial"/>
          <w:sz w:val="24"/>
          <w:szCs w:val="24"/>
        </w:rPr>
        <w:t>Communication, Outreach, and Recognition</w:t>
      </w:r>
      <w:r>
        <w:rPr>
          <w:rFonts w:asciiTheme="majorHAnsi" w:hAnsiTheme="majorHAnsi" w:cs="Arial"/>
          <w:sz w:val="24"/>
          <w:szCs w:val="24"/>
        </w:rPr>
        <w:t xml:space="preserve">. </w:t>
      </w:r>
    </w:p>
    <w:p w:rsidR="00362090" w:rsidRDefault="005733F0" w:rsidP="003E7EDF">
      <w:pPr>
        <w:spacing w:after="120"/>
        <w:rPr>
          <w:rFonts w:asciiTheme="majorHAnsi" w:hAnsiTheme="majorHAnsi" w:cs="Arial"/>
          <w:sz w:val="24"/>
          <w:szCs w:val="24"/>
        </w:rPr>
      </w:pPr>
      <w:r>
        <w:rPr>
          <w:rFonts w:asciiTheme="majorHAnsi" w:hAnsiTheme="majorHAnsi" w:cs="Arial"/>
          <w:sz w:val="24"/>
          <w:szCs w:val="24"/>
        </w:rPr>
        <w:t xml:space="preserve">Each of the </w:t>
      </w:r>
      <w:r w:rsidR="00A54773">
        <w:rPr>
          <w:rFonts w:asciiTheme="majorHAnsi" w:hAnsiTheme="majorHAnsi" w:cs="Arial"/>
          <w:sz w:val="24"/>
          <w:szCs w:val="24"/>
        </w:rPr>
        <w:t>St</w:t>
      </w:r>
      <w:r>
        <w:rPr>
          <w:rFonts w:asciiTheme="majorHAnsi" w:hAnsiTheme="majorHAnsi" w:cs="Arial"/>
          <w:sz w:val="24"/>
          <w:szCs w:val="24"/>
        </w:rPr>
        <w:t xml:space="preserve">anding Committee co-chairs have reviewed the committee-specific work plan items and given their approval. </w:t>
      </w:r>
      <w:r w:rsidR="00F93592">
        <w:rPr>
          <w:rFonts w:asciiTheme="majorHAnsi" w:hAnsiTheme="majorHAnsi" w:cs="Arial"/>
          <w:sz w:val="24"/>
          <w:szCs w:val="24"/>
        </w:rPr>
        <w:t xml:space="preserve">Rod asks for any general comments or feedback from the Board. A suggestion </w:t>
      </w:r>
      <w:r w:rsidR="00A54773">
        <w:rPr>
          <w:rFonts w:asciiTheme="majorHAnsi" w:hAnsiTheme="majorHAnsi" w:cs="Arial"/>
          <w:sz w:val="24"/>
          <w:szCs w:val="24"/>
        </w:rPr>
        <w:t xml:space="preserve">is made to create a chronological version of the Work Plan to help track progress throughout the year. </w:t>
      </w:r>
      <w:r w:rsidR="00362090">
        <w:rPr>
          <w:rFonts w:asciiTheme="majorHAnsi" w:hAnsiTheme="majorHAnsi" w:cs="Arial"/>
          <w:sz w:val="24"/>
          <w:szCs w:val="24"/>
        </w:rPr>
        <w:t xml:space="preserve">A question is asked </w:t>
      </w:r>
      <w:r w:rsidR="00A54773">
        <w:rPr>
          <w:rFonts w:asciiTheme="majorHAnsi" w:hAnsiTheme="majorHAnsi" w:cs="Arial"/>
          <w:sz w:val="24"/>
          <w:szCs w:val="24"/>
        </w:rPr>
        <w:t>about</w:t>
      </w:r>
      <w:r w:rsidR="00362090">
        <w:rPr>
          <w:rFonts w:asciiTheme="majorHAnsi" w:hAnsiTheme="majorHAnsi" w:cs="Arial"/>
          <w:sz w:val="24"/>
          <w:szCs w:val="24"/>
        </w:rPr>
        <w:t xml:space="preserve"> how staff implements the </w:t>
      </w:r>
      <w:r w:rsidR="00A54773">
        <w:rPr>
          <w:rFonts w:asciiTheme="majorHAnsi" w:hAnsiTheme="majorHAnsi" w:cs="Arial"/>
          <w:sz w:val="24"/>
          <w:szCs w:val="24"/>
        </w:rPr>
        <w:t>Work Plan</w:t>
      </w:r>
      <w:r w:rsidR="008F51BB">
        <w:rPr>
          <w:rFonts w:asciiTheme="majorHAnsi" w:hAnsiTheme="majorHAnsi" w:cs="Arial"/>
          <w:sz w:val="24"/>
          <w:szCs w:val="24"/>
        </w:rPr>
        <w:t xml:space="preserve">. Rod and Stefani clarify that individual staff performance plans are </w:t>
      </w:r>
      <w:r w:rsidR="00A54773">
        <w:rPr>
          <w:rFonts w:asciiTheme="majorHAnsi" w:hAnsiTheme="majorHAnsi" w:cs="Arial"/>
          <w:sz w:val="24"/>
          <w:szCs w:val="24"/>
        </w:rPr>
        <w:t xml:space="preserve">based on the Work Plan and committees also take responsibility for their own specific objectives. </w:t>
      </w:r>
    </w:p>
    <w:p w:rsidR="00362090" w:rsidRDefault="00362090" w:rsidP="003E7EDF">
      <w:pPr>
        <w:spacing w:after="120"/>
        <w:rPr>
          <w:rFonts w:asciiTheme="majorHAnsi" w:hAnsiTheme="majorHAnsi" w:cs="Arial"/>
          <w:sz w:val="24"/>
          <w:szCs w:val="24"/>
        </w:rPr>
      </w:pPr>
      <w:r w:rsidRPr="00362090">
        <w:rPr>
          <w:rFonts w:asciiTheme="majorHAnsi" w:hAnsiTheme="majorHAnsi" w:cs="Arial"/>
          <w:sz w:val="24"/>
          <w:szCs w:val="24"/>
          <w:u w:val="single"/>
        </w:rPr>
        <w:t>NEXT STEP</w:t>
      </w:r>
      <w:r>
        <w:rPr>
          <w:rFonts w:asciiTheme="majorHAnsi" w:hAnsiTheme="majorHAnsi" w:cs="Arial"/>
          <w:sz w:val="24"/>
          <w:szCs w:val="24"/>
        </w:rPr>
        <w:t xml:space="preserve">: FTM staff to create </w:t>
      </w:r>
      <w:r w:rsidR="00A54773">
        <w:rPr>
          <w:rFonts w:asciiTheme="majorHAnsi" w:hAnsiTheme="majorHAnsi" w:cs="Arial"/>
          <w:sz w:val="24"/>
          <w:szCs w:val="24"/>
        </w:rPr>
        <w:t>a chronological version of the Work Plan to more easily track progress against deadline</w:t>
      </w:r>
      <w:r w:rsidR="00FE5D77">
        <w:rPr>
          <w:rFonts w:asciiTheme="majorHAnsi" w:hAnsiTheme="majorHAnsi" w:cs="Arial"/>
          <w:sz w:val="24"/>
          <w:szCs w:val="24"/>
        </w:rPr>
        <w:t>s</w:t>
      </w:r>
      <w:r>
        <w:rPr>
          <w:rFonts w:asciiTheme="majorHAnsi" w:hAnsiTheme="majorHAnsi" w:cs="Arial"/>
          <w:sz w:val="24"/>
          <w:szCs w:val="24"/>
        </w:rPr>
        <w:t xml:space="preserve"> </w:t>
      </w:r>
    </w:p>
    <w:p w:rsidR="00C42040" w:rsidRDefault="008F51BB" w:rsidP="003E7EDF">
      <w:pPr>
        <w:spacing w:after="120"/>
        <w:rPr>
          <w:rFonts w:asciiTheme="majorHAnsi" w:hAnsiTheme="majorHAnsi" w:cs="Arial"/>
          <w:sz w:val="24"/>
          <w:szCs w:val="24"/>
        </w:rPr>
      </w:pPr>
      <w:r>
        <w:rPr>
          <w:rFonts w:asciiTheme="majorHAnsi" w:hAnsiTheme="majorHAnsi" w:cs="Arial"/>
          <w:sz w:val="24"/>
          <w:szCs w:val="24"/>
        </w:rPr>
        <w:t xml:space="preserve">Rod reviews the first section of the </w:t>
      </w:r>
      <w:r w:rsidR="00355E37">
        <w:rPr>
          <w:rFonts w:asciiTheme="majorHAnsi" w:hAnsiTheme="majorHAnsi" w:cs="Arial"/>
          <w:sz w:val="24"/>
          <w:szCs w:val="24"/>
        </w:rPr>
        <w:t>Work Plan</w:t>
      </w:r>
      <w:r w:rsidR="00A760A2">
        <w:rPr>
          <w:rFonts w:asciiTheme="majorHAnsi" w:hAnsiTheme="majorHAnsi" w:cs="Arial"/>
          <w:sz w:val="24"/>
          <w:szCs w:val="24"/>
        </w:rPr>
        <w:t>, Metrics and Tool Development,</w:t>
      </w:r>
      <w:r>
        <w:rPr>
          <w:rFonts w:asciiTheme="majorHAnsi" w:hAnsiTheme="majorHAnsi" w:cs="Arial"/>
          <w:sz w:val="24"/>
          <w:szCs w:val="24"/>
        </w:rPr>
        <w:t xml:space="preserve"> and highlights where the Board will participate. A question is asked if a Technology Standing Committee would</w:t>
      </w:r>
      <w:r w:rsidR="00355E37">
        <w:rPr>
          <w:rFonts w:asciiTheme="majorHAnsi" w:hAnsiTheme="majorHAnsi" w:cs="Arial"/>
          <w:sz w:val="24"/>
          <w:szCs w:val="24"/>
        </w:rPr>
        <w:t xml:space="preserve"> potentially be </w:t>
      </w:r>
      <w:r>
        <w:rPr>
          <w:rFonts w:asciiTheme="majorHAnsi" w:hAnsiTheme="majorHAnsi" w:cs="Arial"/>
          <w:sz w:val="24"/>
          <w:szCs w:val="24"/>
        </w:rPr>
        <w:t xml:space="preserve">added in 2018. </w:t>
      </w:r>
      <w:r w:rsidR="00C42040">
        <w:rPr>
          <w:rFonts w:asciiTheme="majorHAnsi" w:hAnsiTheme="majorHAnsi" w:cs="Arial"/>
          <w:sz w:val="24"/>
          <w:szCs w:val="24"/>
        </w:rPr>
        <w:t xml:space="preserve">Rod </w:t>
      </w:r>
      <w:r w:rsidR="00355E37">
        <w:rPr>
          <w:rFonts w:asciiTheme="majorHAnsi" w:hAnsiTheme="majorHAnsi" w:cs="Arial"/>
          <w:sz w:val="24"/>
          <w:szCs w:val="24"/>
        </w:rPr>
        <w:t>responds</w:t>
      </w:r>
      <w:r w:rsidR="00C42040">
        <w:rPr>
          <w:rFonts w:asciiTheme="majorHAnsi" w:hAnsiTheme="majorHAnsi" w:cs="Arial"/>
          <w:sz w:val="24"/>
          <w:szCs w:val="24"/>
        </w:rPr>
        <w:t xml:space="preserve"> that the Technology Advisory Council will be most useful in 2018 while Fieldprint Platform 3.0 is being built out. He </w:t>
      </w:r>
      <w:r w:rsidR="00355E37">
        <w:rPr>
          <w:rFonts w:asciiTheme="majorHAnsi" w:hAnsiTheme="majorHAnsi" w:cs="Arial"/>
          <w:sz w:val="24"/>
          <w:szCs w:val="24"/>
        </w:rPr>
        <w:t>states that a standing committee</w:t>
      </w:r>
      <w:r w:rsidR="00C42040">
        <w:rPr>
          <w:rFonts w:asciiTheme="majorHAnsi" w:hAnsiTheme="majorHAnsi" w:cs="Arial"/>
          <w:sz w:val="24"/>
          <w:szCs w:val="24"/>
        </w:rPr>
        <w:t xml:space="preserve"> m</w:t>
      </w:r>
      <w:r w:rsidR="00355E37">
        <w:rPr>
          <w:rFonts w:asciiTheme="majorHAnsi" w:hAnsiTheme="majorHAnsi" w:cs="Arial"/>
          <w:sz w:val="24"/>
          <w:szCs w:val="24"/>
        </w:rPr>
        <w:t>ight</w:t>
      </w:r>
      <w:r w:rsidR="00C42040">
        <w:rPr>
          <w:rFonts w:asciiTheme="majorHAnsi" w:hAnsiTheme="majorHAnsi" w:cs="Arial"/>
          <w:sz w:val="24"/>
          <w:szCs w:val="24"/>
        </w:rPr>
        <w:t xml:space="preserve"> make more sense</w:t>
      </w:r>
      <w:r w:rsidR="00355E37">
        <w:rPr>
          <w:rFonts w:asciiTheme="majorHAnsi" w:hAnsiTheme="majorHAnsi" w:cs="Arial"/>
          <w:sz w:val="24"/>
          <w:szCs w:val="24"/>
        </w:rPr>
        <w:t xml:space="preserve"> in 2019</w:t>
      </w:r>
      <w:r w:rsidR="00C42040">
        <w:rPr>
          <w:rFonts w:asciiTheme="majorHAnsi" w:hAnsiTheme="majorHAnsi" w:cs="Arial"/>
          <w:sz w:val="24"/>
          <w:szCs w:val="24"/>
        </w:rPr>
        <w:t xml:space="preserve"> </w:t>
      </w:r>
      <w:r w:rsidR="00355E37">
        <w:rPr>
          <w:rFonts w:asciiTheme="majorHAnsi" w:hAnsiTheme="majorHAnsi" w:cs="Arial"/>
          <w:sz w:val="24"/>
          <w:szCs w:val="24"/>
        </w:rPr>
        <w:t xml:space="preserve">to help manage the tool once it’s built, and the Board should revisit this question before the end of this year. </w:t>
      </w:r>
    </w:p>
    <w:p w:rsidR="00C42040" w:rsidRDefault="00C42040" w:rsidP="003E7EDF">
      <w:pPr>
        <w:spacing w:after="120"/>
        <w:rPr>
          <w:rFonts w:asciiTheme="majorHAnsi" w:hAnsiTheme="majorHAnsi" w:cs="Arial"/>
          <w:sz w:val="24"/>
          <w:szCs w:val="24"/>
        </w:rPr>
      </w:pPr>
      <w:r w:rsidRPr="00C42040">
        <w:rPr>
          <w:rFonts w:asciiTheme="majorHAnsi" w:hAnsiTheme="majorHAnsi" w:cs="Arial"/>
          <w:sz w:val="24"/>
          <w:szCs w:val="24"/>
          <w:u w:val="single"/>
        </w:rPr>
        <w:t>NEXT STEPS:</w:t>
      </w:r>
      <w:r>
        <w:rPr>
          <w:rFonts w:asciiTheme="majorHAnsi" w:hAnsiTheme="majorHAnsi" w:cs="Arial"/>
          <w:sz w:val="24"/>
          <w:szCs w:val="24"/>
        </w:rPr>
        <w:t xml:space="preserve"> Board to revisit </w:t>
      </w:r>
      <w:r w:rsidR="00355E37">
        <w:rPr>
          <w:rFonts w:asciiTheme="majorHAnsi" w:hAnsiTheme="majorHAnsi" w:cs="Arial"/>
          <w:sz w:val="24"/>
          <w:szCs w:val="24"/>
        </w:rPr>
        <w:t xml:space="preserve">the </w:t>
      </w:r>
      <w:r>
        <w:rPr>
          <w:rFonts w:asciiTheme="majorHAnsi" w:hAnsiTheme="majorHAnsi" w:cs="Arial"/>
          <w:sz w:val="24"/>
          <w:szCs w:val="24"/>
        </w:rPr>
        <w:t>idea of creating a Technology Standing Committee</w:t>
      </w:r>
      <w:r w:rsidR="00355E37">
        <w:rPr>
          <w:rFonts w:asciiTheme="majorHAnsi" w:hAnsiTheme="majorHAnsi" w:cs="Arial"/>
          <w:sz w:val="24"/>
          <w:szCs w:val="24"/>
        </w:rPr>
        <w:t xml:space="preserve"> before the end of 2018</w:t>
      </w:r>
    </w:p>
    <w:p w:rsidR="001A6608" w:rsidRDefault="00C42040" w:rsidP="003E7EDF">
      <w:pPr>
        <w:spacing w:after="120"/>
        <w:rPr>
          <w:rFonts w:asciiTheme="majorHAnsi" w:hAnsiTheme="majorHAnsi" w:cs="Arial"/>
          <w:sz w:val="24"/>
          <w:szCs w:val="24"/>
        </w:rPr>
      </w:pPr>
      <w:r>
        <w:rPr>
          <w:rFonts w:asciiTheme="majorHAnsi" w:hAnsiTheme="majorHAnsi" w:cs="Arial"/>
          <w:sz w:val="24"/>
          <w:szCs w:val="24"/>
        </w:rPr>
        <w:lastRenderedPageBreak/>
        <w:t xml:space="preserve">Rod covers the second section of the </w:t>
      </w:r>
      <w:r w:rsidR="00355E37">
        <w:rPr>
          <w:rFonts w:asciiTheme="majorHAnsi" w:hAnsiTheme="majorHAnsi" w:cs="Arial"/>
          <w:sz w:val="24"/>
          <w:szCs w:val="24"/>
        </w:rPr>
        <w:t>W</w:t>
      </w:r>
      <w:r>
        <w:rPr>
          <w:rFonts w:asciiTheme="majorHAnsi" w:hAnsiTheme="majorHAnsi" w:cs="Arial"/>
          <w:sz w:val="24"/>
          <w:szCs w:val="24"/>
        </w:rPr>
        <w:t xml:space="preserve">ork </w:t>
      </w:r>
      <w:r w:rsidR="00355E37">
        <w:rPr>
          <w:rFonts w:asciiTheme="majorHAnsi" w:hAnsiTheme="majorHAnsi" w:cs="Arial"/>
          <w:sz w:val="24"/>
          <w:szCs w:val="24"/>
        </w:rPr>
        <w:t>P</w:t>
      </w:r>
      <w:r>
        <w:rPr>
          <w:rFonts w:asciiTheme="majorHAnsi" w:hAnsiTheme="majorHAnsi" w:cs="Arial"/>
          <w:sz w:val="24"/>
          <w:szCs w:val="24"/>
        </w:rPr>
        <w:t>lan</w:t>
      </w:r>
      <w:r w:rsidR="00D5338B">
        <w:rPr>
          <w:rFonts w:asciiTheme="majorHAnsi" w:hAnsiTheme="majorHAnsi" w:cs="Arial"/>
          <w:sz w:val="24"/>
          <w:szCs w:val="24"/>
        </w:rPr>
        <w:t xml:space="preserve">: </w:t>
      </w:r>
      <w:r w:rsidR="00A760A2">
        <w:rPr>
          <w:rFonts w:asciiTheme="majorHAnsi" w:hAnsiTheme="majorHAnsi" w:cs="Arial"/>
          <w:sz w:val="24"/>
          <w:szCs w:val="24"/>
        </w:rPr>
        <w:t>Governance and Program Development</w:t>
      </w:r>
      <w:r w:rsidR="00355E37">
        <w:rPr>
          <w:rFonts w:asciiTheme="majorHAnsi" w:hAnsiTheme="majorHAnsi" w:cs="Arial"/>
          <w:sz w:val="24"/>
          <w:szCs w:val="24"/>
        </w:rPr>
        <w:t xml:space="preserve">. </w:t>
      </w:r>
      <w:r w:rsidR="00782804">
        <w:rPr>
          <w:rFonts w:asciiTheme="majorHAnsi" w:hAnsiTheme="majorHAnsi" w:cs="Arial"/>
          <w:sz w:val="24"/>
          <w:szCs w:val="24"/>
        </w:rPr>
        <w:t>He</w:t>
      </w:r>
      <w:r w:rsidR="00A760A2">
        <w:rPr>
          <w:rFonts w:asciiTheme="majorHAnsi" w:hAnsiTheme="majorHAnsi" w:cs="Arial"/>
          <w:sz w:val="24"/>
          <w:szCs w:val="24"/>
        </w:rPr>
        <w:t xml:space="preserve"> </w:t>
      </w:r>
      <w:r w:rsidR="00782804">
        <w:rPr>
          <w:rFonts w:asciiTheme="majorHAnsi" w:hAnsiTheme="majorHAnsi" w:cs="Arial"/>
          <w:sz w:val="24"/>
          <w:szCs w:val="24"/>
        </w:rPr>
        <w:t>mentions that the bulk of the Board’s work falls into this section.</w:t>
      </w:r>
      <w:r>
        <w:rPr>
          <w:rFonts w:asciiTheme="majorHAnsi" w:hAnsiTheme="majorHAnsi" w:cs="Arial"/>
          <w:sz w:val="24"/>
          <w:szCs w:val="24"/>
        </w:rPr>
        <w:t xml:space="preserve"> </w:t>
      </w:r>
      <w:r w:rsidR="00431C07">
        <w:rPr>
          <w:rFonts w:asciiTheme="majorHAnsi" w:hAnsiTheme="majorHAnsi" w:cs="Arial"/>
          <w:sz w:val="24"/>
          <w:szCs w:val="24"/>
        </w:rPr>
        <w:t xml:space="preserve">This includes </w:t>
      </w:r>
      <w:r w:rsidR="00D5338B">
        <w:rPr>
          <w:rFonts w:asciiTheme="majorHAnsi" w:hAnsiTheme="majorHAnsi" w:cs="Arial"/>
          <w:sz w:val="24"/>
          <w:szCs w:val="24"/>
        </w:rPr>
        <w:t xml:space="preserve">the </w:t>
      </w:r>
      <w:r w:rsidR="00431C07">
        <w:rPr>
          <w:rFonts w:asciiTheme="majorHAnsi" w:hAnsiTheme="majorHAnsi" w:cs="Arial"/>
          <w:sz w:val="24"/>
          <w:szCs w:val="24"/>
        </w:rPr>
        <w:t xml:space="preserve">overall </w:t>
      </w:r>
      <w:r w:rsidR="00A760A2">
        <w:rPr>
          <w:rFonts w:asciiTheme="majorHAnsi" w:hAnsiTheme="majorHAnsi" w:cs="Arial"/>
          <w:sz w:val="24"/>
          <w:szCs w:val="24"/>
        </w:rPr>
        <w:t xml:space="preserve">organizational </w:t>
      </w:r>
      <w:r w:rsidR="00431C07">
        <w:rPr>
          <w:rFonts w:asciiTheme="majorHAnsi" w:hAnsiTheme="majorHAnsi" w:cs="Arial"/>
          <w:sz w:val="24"/>
          <w:szCs w:val="24"/>
        </w:rPr>
        <w:t>business model,</w:t>
      </w:r>
      <w:r w:rsidR="00A760A2">
        <w:rPr>
          <w:rFonts w:asciiTheme="majorHAnsi" w:hAnsiTheme="majorHAnsi" w:cs="Arial"/>
          <w:sz w:val="24"/>
          <w:szCs w:val="24"/>
        </w:rPr>
        <w:t xml:space="preserve"> governance, standard operating procedures, and </w:t>
      </w:r>
      <w:r w:rsidR="00431C07">
        <w:rPr>
          <w:rFonts w:asciiTheme="majorHAnsi" w:hAnsiTheme="majorHAnsi" w:cs="Arial"/>
          <w:sz w:val="24"/>
          <w:szCs w:val="24"/>
        </w:rPr>
        <w:t xml:space="preserve">licensing. </w:t>
      </w:r>
      <w:r>
        <w:rPr>
          <w:rFonts w:asciiTheme="majorHAnsi" w:hAnsiTheme="majorHAnsi" w:cs="Arial"/>
          <w:sz w:val="24"/>
          <w:szCs w:val="24"/>
        </w:rPr>
        <w:t xml:space="preserve">Several items in this section will be discussed </w:t>
      </w:r>
      <w:r w:rsidR="00A760A2">
        <w:rPr>
          <w:rFonts w:asciiTheme="majorHAnsi" w:hAnsiTheme="majorHAnsi" w:cs="Arial"/>
          <w:sz w:val="24"/>
          <w:szCs w:val="24"/>
        </w:rPr>
        <w:t xml:space="preserve">in detail </w:t>
      </w:r>
      <w:r>
        <w:rPr>
          <w:rFonts w:asciiTheme="majorHAnsi" w:hAnsiTheme="majorHAnsi" w:cs="Arial"/>
          <w:sz w:val="24"/>
          <w:szCs w:val="24"/>
        </w:rPr>
        <w:t xml:space="preserve">later in this meeting. </w:t>
      </w:r>
      <w:r w:rsidR="00A760A2">
        <w:rPr>
          <w:rFonts w:asciiTheme="majorHAnsi" w:hAnsiTheme="majorHAnsi" w:cs="Arial"/>
          <w:sz w:val="24"/>
          <w:szCs w:val="24"/>
        </w:rPr>
        <w:t>A question was asked about improving FTM’s data privacy policies. Staff h</w:t>
      </w:r>
      <w:r w:rsidR="00801C7F">
        <w:rPr>
          <w:rFonts w:asciiTheme="majorHAnsi" w:hAnsiTheme="majorHAnsi" w:cs="Arial"/>
          <w:sz w:val="24"/>
          <w:szCs w:val="24"/>
        </w:rPr>
        <w:t>as sign</w:t>
      </w:r>
      <w:r w:rsidR="00A760A2">
        <w:rPr>
          <w:rFonts w:asciiTheme="majorHAnsi" w:hAnsiTheme="majorHAnsi" w:cs="Arial"/>
          <w:sz w:val="24"/>
          <w:szCs w:val="24"/>
        </w:rPr>
        <w:t>aled</w:t>
      </w:r>
      <w:r w:rsidR="00801C7F">
        <w:rPr>
          <w:rFonts w:asciiTheme="majorHAnsi" w:hAnsiTheme="majorHAnsi" w:cs="Arial"/>
          <w:sz w:val="24"/>
          <w:szCs w:val="24"/>
        </w:rPr>
        <w:t xml:space="preserve"> to the American Farm Bureau Federation that we are interested in signing on to their grower data privacy </w:t>
      </w:r>
      <w:r w:rsidR="00A760A2">
        <w:rPr>
          <w:rFonts w:asciiTheme="majorHAnsi" w:hAnsiTheme="majorHAnsi" w:cs="Arial"/>
          <w:sz w:val="24"/>
          <w:szCs w:val="24"/>
        </w:rPr>
        <w:t>principles</w:t>
      </w:r>
      <w:r w:rsidR="00801C7F">
        <w:rPr>
          <w:rFonts w:asciiTheme="majorHAnsi" w:hAnsiTheme="majorHAnsi" w:cs="Arial"/>
          <w:sz w:val="24"/>
          <w:szCs w:val="24"/>
        </w:rPr>
        <w:t xml:space="preserve">. </w:t>
      </w:r>
    </w:p>
    <w:p w:rsidR="00A760A2" w:rsidRDefault="00A760A2" w:rsidP="003E7EDF">
      <w:pPr>
        <w:spacing w:after="120"/>
        <w:rPr>
          <w:rFonts w:asciiTheme="majorHAnsi" w:hAnsiTheme="majorHAnsi" w:cs="Arial"/>
          <w:sz w:val="24"/>
          <w:szCs w:val="24"/>
        </w:rPr>
      </w:pPr>
      <w:r>
        <w:rPr>
          <w:rFonts w:asciiTheme="majorHAnsi" w:hAnsiTheme="majorHAnsi" w:cs="Arial"/>
          <w:sz w:val="24"/>
          <w:szCs w:val="24"/>
        </w:rPr>
        <w:t xml:space="preserve">A suggestion is made that we should </w:t>
      </w:r>
      <w:r w:rsidR="003B4045">
        <w:rPr>
          <w:rFonts w:asciiTheme="majorHAnsi" w:hAnsiTheme="majorHAnsi" w:cs="Arial"/>
          <w:sz w:val="24"/>
          <w:szCs w:val="24"/>
        </w:rPr>
        <w:t>create an annual programmatic calendar that</w:t>
      </w:r>
      <w:r w:rsidR="00D5338B">
        <w:rPr>
          <w:rFonts w:asciiTheme="majorHAnsi" w:hAnsiTheme="majorHAnsi" w:cs="Arial"/>
          <w:sz w:val="24"/>
          <w:szCs w:val="24"/>
        </w:rPr>
        <w:t xml:space="preserve"> tracks key deadlines, meetings, program reporting, etc. so that members can view this information all in one place. </w:t>
      </w:r>
      <w:r w:rsidR="003B4045">
        <w:rPr>
          <w:rFonts w:asciiTheme="majorHAnsi" w:hAnsiTheme="majorHAnsi" w:cs="Arial"/>
          <w:sz w:val="24"/>
          <w:szCs w:val="24"/>
        </w:rPr>
        <w:t xml:space="preserve"> </w:t>
      </w:r>
    </w:p>
    <w:p w:rsidR="00DA6022" w:rsidRDefault="00DA6022" w:rsidP="003E7EDF">
      <w:pPr>
        <w:spacing w:after="120"/>
        <w:rPr>
          <w:rFonts w:asciiTheme="majorHAnsi" w:hAnsiTheme="majorHAnsi" w:cs="Arial"/>
          <w:sz w:val="24"/>
          <w:szCs w:val="24"/>
        </w:rPr>
      </w:pPr>
      <w:r w:rsidRPr="00DA6022">
        <w:rPr>
          <w:rFonts w:asciiTheme="majorHAnsi" w:hAnsiTheme="majorHAnsi" w:cs="Arial"/>
          <w:sz w:val="24"/>
          <w:szCs w:val="24"/>
          <w:u w:val="single"/>
        </w:rPr>
        <w:t>NEXT STEPS:</w:t>
      </w:r>
      <w:r>
        <w:rPr>
          <w:rFonts w:asciiTheme="majorHAnsi" w:hAnsiTheme="majorHAnsi" w:cs="Arial"/>
          <w:sz w:val="24"/>
          <w:szCs w:val="24"/>
        </w:rPr>
        <w:t xml:space="preserve"> Staff to </w:t>
      </w:r>
      <w:r w:rsidR="00D5338B">
        <w:rPr>
          <w:rFonts w:asciiTheme="majorHAnsi" w:hAnsiTheme="majorHAnsi" w:cs="Arial"/>
          <w:sz w:val="24"/>
          <w:szCs w:val="24"/>
        </w:rPr>
        <w:t>include a new item in the Work Plan related to the creation of an annual programmatic calendar</w:t>
      </w:r>
    </w:p>
    <w:p w:rsidR="00892762" w:rsidRDefault="00892762" w:rsidP="003E7EDF">
      <w:pPr>
        <w:spacing w:after="120"/>
        <w:rPr>
          <w:rFonts w:asciiTheme="majorHAnsi" w:hAnsiTheme="majorHAnsi" w:cs="Arial"/>
          <w:sz w:val="24"/>
          <w:szCs w:val="24"/>
        </w:rPr>
      </w:pPr>
      <w:r>
        <w:rPr>
          <w:rFonts w:asciiTheme="majorHAnsi" w:hAnsiTheme="majorHAnsi" w:cs="Arial"/>
          <w:sz w:val="24"/>
          <w:szCs w:val="24"/>
        </w:rPr>
        <w:t xml:space="preserve">Rod covers the third section of the workplan: </w:t>
      </w:r>
      <w:r w:rsidR="00D5338B">
        <w:rPr>
          <w:rFonts w:asciiTheme="majorHAnsi" w:hAnsiTheme="majorHAnsi" w:cs="Arial"/>
          <w:sz w:val="24"/>
          <w:szCs w:val="24"/>
        </w:rPr>
        <w:t>P</w:t>
      </w:r>
      <w:r>
        <w:rPr>
          <w:rFonts w:asciiTheme="majorHAnsi" w:hAnsiTheme="majorHAnsi" w:cs="Arial"/>
          <w:sz w:val="24"/>
          <w:szCs w:val="24"/>
        </w:rPr>
        <w:t xml:space="preserve">rogram </w:t>
      </w:r>
      <w:r w:rsidR="00D5338B">
        <w:rPr>
          <w:rFonts w:asciiTheme="majorHAnsi" w:hAnsiTheme="majorHAnsi" w:cs="Arial"/>
          <w:sz w:val="24"/>
          <w:szCs w:val="24"/>
        </w:rPr>
        <w:t>I</w:t>
      </w:r>
      <w:r>
        <w:rPr>
          <w:rFonts w:asciiTheme="majorHAnsi" w:hAnsiTheme="majorHAnsi" w:cs="Arial"/>
          <w:sz w:val="24"/>
          <w:szCs w:val="24"/>
        </w:rPr>
        <w:t xml:space="preserve">mplementation, </w:t>
      </w:r>
      <w:r w:rsidR="00D5338B">
        <w:rPr>
          <w:rFonts w:asciiTheme="majorHAnsi" w:hAnsiTheme="majorHAnsi" w:cs="Arial"/>
          <w:sz w:val="24"/>
          <w:szCs w:val="24"/>
        </w:rPr>
        <w:t>P</w:t>
      </w:r>
      <w:r>
        <w:rPr>
          <w:rFonts w:asciiTheme="majorHAnsi" w:hAnsiTheme="majorHAnsi" w:cs="Arial"/>
          <w:sz w:val="24"/>
          <w:szCs w:val="24"/>
        </w:rPr>
        <w:t xml:space="preserve">artnerships, and </w:t>
      </w:r>
      <w:r w:rsidR="00D5338B">
        <w:rPr>
          <w:rFonts w:asciiTheme="majorHAnsi" w:hAnsiTheme="majorHAnsi" w:cs="Arial"/>
          <w:sz w:val="24"/>
          <w:szCs w:val="24"/>
        </w:rPr>
        <w:t>S</w:t>
      </w:r>
      <w:r>
        <w:rPr>
          <w:rFonts w:asciiTheme="majorHAnsi" w:hAnsiTheme="majorHAnsi" w:cs="Arial"/>
          <w:sz w:val="24"/>
          <w:szCs w:val="24"/>
        </w:rPr>
        <w:t xml:space="preserve">caling. Most of the work in this section will fall to the Standing Committees. </w:t>
      </w:r>
    </w:p>
    <w:p w:rsidR="00F06D93" w:rsidRDefault="00892762" w:rsidP="003E7EDF">
      <w:pPr>
        <w:spacing w:after="120"/>
        <w:rPr>
          <w:rFonts w:asciiTheme="majorHAnsi" w:hAnsiTheme="majorHAnsi" w:cs="Arial"/>
          <w:sz w:val="24"/>
          <w:szCs w:val="24"/>
        </w:rPr>
      </w:pPr>
      <w:r>
        <w:rPr>
          <w:rFonts w:asciiTheme="majorHAnsi" w:hAnsiTheme="majorHAnsi" w:cs="Arial"/>
          <w:sz w:val="24"/>
          <w:szCs w:val="24"/>
        </w:rPr>
        <w:t>Finally, Rod covers the</w:t>
      </w:r>
      <w:r w:rsidR="00D5338B">
        <w:rPr>
          <w:rFonts w:asciiTheme="majorHAnsi" w:hAnsiTheme="majorHAnsi" w:cs="Arial"/>
          <w:sz w:val="24"/>
          <w:szCs w:val="24"/>
        </w:rPr>
        <w:t xml:space="preserve"> fourth section: C</w:t>
      </w:r>
      <w:r>
        <w:rPr>
          <w:rFonts w:asciiTheme="majorHAnsi" w:hAnsiTheme="majorHAnsi" w:cs="Arial"/>
          <w:sz w:val="24"/>
          <w:szCs w:val="24"/>
        </w:rPr>
        <w:t xml:space="preserve">ommunication, </w:t>
      </w:r>
      <w:r w:rsidR="00D5338B">
        <w:rPr>
          <w:rFonts w:asciiTheme="majorHAnsi" w:hAnsiTheme="majorHAnsi" w:cs="Arial"/>
          <w:sz w:val="24"/>
          <w:szCs w:val="24"/>
        </w:rPr>
        <w:t>O</w:t>
      </w:r>
      <w:r>
        <w:rPr>
          <w:rFonts w:asciiTheme="majorHAnsi" w:hAnsiTheme="majorHAnsi" w:cs="Arial"/>
          <w:sz w:val="24"/>
          <w:szCs w:val="24"/>
        </w:rPr>
        <w:t xml:space="preserve">utreach, and </w:t>
      </w:r>
      <w:r w:rsidR="00D5338B">
        <w:rPr>
          <w:rFonts w:asciiTheme="majorHAnsi" w:hAnsiTheme="majorHAnsi" w:cs="Arial"/>
          <w:sz w:val="24"/>
          <w:szCs w:val="24"/>
        </w:rPr>
        <w:t>R</w:t>
      </w:r>
      <w:r>
        <w:rPr>
          <w:rFonts w:asciiTheme="majorHAnsi" w:hAnsiTheme="majorHAnsi" w:cs="Arial"/>
          <w:sz w:val="24"/>
          <w:szCs w:val="24"/>
        </w:rPr>
        <w:t xml:space="preserve">ecognition. </w:t>
      </w:r>
      <w:r w:rsidR="00D0469F">
        <w:rPr>
          <w:rFonts w:asciiTheme="majorHAnsi" w:hAnsiTheme="majorHAnsi" w:cs="Arial"/>
          <w:sz w:val="24"/>
          <w:szCs w:val="24"/>
        </w:rPr>
        <w:t xml:space="preserve">Again, most of this work is </w:t>
      </w:r>
      <w:r w:rsidR="00D5338B">
        <w:rPr>
          <w:rFonts w:asciiTheme="majorHAnsi" w:hAnsiTheme="majorHAnsi" w:cs="Arial"/>
          <w:sz w:val="24"/>
          <w:szCs w:val="24"/>
        </w:rPr>
        <w:t>the responsibility of standing committees and staff</w:t>
      </w:r>
      <w:r w:rsidR="00D0469F">
        <w:rPr>
          <w:rFonts w:asciiTheme="majorHAnsi" w:hAnsiTheme="majorHAnsi" w:cs="Arial"/>
          <w:sz w:val="24"/>
          <w:szCs w:val="24"/>
        </w:rPr>
        <w:t xml:space="preserve">. </w:t>
      </w:r>
    </w:p>
    <w:p w:rsidR="006303E0" w:rsidRPr="00E25F2E" w:rsidRDefault="004003B8" w:rsidP="006303E0">
      <w:pPr>
        <w:spacing w:after="120"/>
        <w:rPr>
          <w:rFonts w:asciiTheme="majorHAnsi" w:hAnsiTheme="majorHAnsi" w:cs="Arial"/>
          <w:i/>
          <w:sz w:val="24"/>
          <w:szCs w:val="24"/>
        </w:rPr>
      </w:pPr>
      <w:r w:rsidRPr="004003B8">
        <w:rPr>
          <w:rFonts w:asciiTheme="majorHAnsi" w:hAnsiTheme="majorHAnsi" w:cs="Arial"/>
          <w:i/>
          <w:sz w:val="24"/>
          <w:szCs w:val="24"/>
        </w:rPr>
        <w:t xml:space="preserve">Debbie </w:t>
      </w:r>
      <w:r w:rsidR="00D5338B">
        <w:rPr>
          <w:rFonts w:asciiTheme="majorHAnsi" w:hAnsiTheme="majorHAnsi" w:cs="Arial"/>
          <w:i/>
          <w:sz w:val="24"/>
          <w:szCs w:val="24"/>
        </w:rPr>
        <w:t>Reed moves</w:t>
      </w:r>
      <w:r w:rsidRPr="004003B8">
        <w:rPr>
          <w:rFonts w:asciiTheme="majorHAnsi" w:hAnsiTheme="majorHAnsi" w:cs="Arial"/>
          <w:i/>
          <w:sz w:val="24"/>
          <w:szCs w:val="24"/>
        </w:rPr>
        <w:t xml:space="preserve"> to approve</w:t>
      </w:r>
      <w:r w:rsidR="00344319">
        <w:rPr>
          <w:rFonts w:asciiTheme="majorHAnsi" w:hAnsiTheme="majorHAnsi" w:cs="Arial"/>
          <w:i/>
          <w:sz w:val="24"/>
          <w:szCs w:val="24"/>
        </w:rPr>
        <w:t xml:space="preserve"> the 2018 Work Plan</w:t>
      </w:r>
      <w:r w:rsidRPr="004003B8">
        <w:rPr>
          <w:rFonts w:asciiTheme="majorHAnsi" w:hAnsiTheme="majorHAnsi" w:cs="Arial"/>
          <w:i/>
          <w:sz w:val="24"/>
          <w:szCs w:val="24"/>
        </w:rPr>
        <w:t xml:space="preserve"> with the amendment to add in </w:t>
      </w:r>
      <w:r w:rsidR="00D5338B">
        <w:rPr>
          <w:rFonts w:asciiTheme="majorHAnsi" w:hAnsiTheme="majorHAnsi" w:cs="Arial"/>
          <w:i/>
          <w:sz w:val="24"/>
          <w:szCs w:val="24"/>
        </w:rPr>
        <w:t>the annual programmatic calendar</w:t>
      </w:r>
      <w:r w:rsidRPr="004003B8">
        <w:rPr>
          <w:rFonts w:asciiTheme="majorHAnsi" w:hAnsiTheme="majorHAnsi" w:cs="Arial"/>
          <w:i/>
          <w:sz w:val="24"/>
          <w:szCs w:val="24"/>
        </w:rPr>
        <w:t xml:space="preserve">. Margaret seconds. The motion is approved unanimously. </w:t>
      </w:r>
    </w:p>
    <w:p w:rsidR="006303E0" w:rsidRDefault="006303E0" w:rsidP="006303E0">
      <w:pPr>
        <w:spacing w:after="120"/>
        <w:rPr>
          <w:rFonts w:asciiTheme="majorHAnsi" w:hAnsiTheme="majorHAnsi" w:cs="Arial"/>
          <w:b/>
          <w:sz w:val="24"/>
          <w:szCs w:val="24"/>
        </w:rPr>
      </w:pPr>
      <w:r>
        <w:rPr>
          <w:rFonts w:asciiTheme="majorHAnsi" w:hAnsiTheme="majorHAnsi" w:cs="Arial"/>
          <w:b/>
          <w:sz w:val="24"/>
          <w:szCs w:val="24"/>
        </w:rPr>
        <w:t xml:space="preserve">New Crop SOP </w:t>
      </w:r>
    </w:p>
    <w:p w:rsidR="00F534FB" w:rsidRDefault="006303E0" w:rsidP="003E7EDF">
      <w:pPr>
        <w:spacing w:after="120"/>
        <w:rPr>
          <w:rFonts w:asciiTheme="majorHAnsi" w:hAnsiTheme="majorHAnsi" w:cs="Arial"/>
          <w:sz w:val="24"/>
          <w:szCs w:val="24"/>
        </w:rPr>
      </w:pPr>
      <w:r>
        <w:rPr>
          <w:rFonts w:asciiTheme="majorHAnsi" w:hAnsiTheme="majorHAnsi" w:cs="Arial"/>
          <w:sz w:val="24"/>
          <w:szCs w:val="24"/>
        </w:rPr>
        <w:t xml:space="preserve">Allison Thomson </w:t>
      </w:r>
      <w:r w:rsidR="00D5338B">
        <w:rPr>
          <w:rFonts w:asciiTheme="majorHAnsi" w:hAnsiTheme="majorHAnsi" w:cs="Arial"/>
          <w:sz w:val="24"/>
          <w:szCs w:val="24"/>
        </w:rPr>
        <w:t>provides an overview of the</w:t>
      </w:r>
      <w:r>
        <w:rPr>
          <w:rFonts w:asciiTheme="majorHAnsi" w:hAnsiTheme="majorHAnsi" w:cs="Arial"/>
          <w:sz w:val="24"/>
          <w:szCs w:val="24"/>
        </w:rPr>
        <w:t xml:space="preserve"> New Crop Standard Operating Procedure. FTM has </w:t>
      </w:r>
      <w:r w:rsidR="00D5338B">
        <w:rPr>
          <w:rFonts w:asciiTheme="majorHAnsi" w:hAnsiTheme="majorHAnsi" w:cs="Arial"/>
          <w:sz w:val="24"/>
          <w:szCs w:val="24"/>
        </w:rPr>
        <w:t>a previous version of the SOP</w:t>
      </w:r>
      <w:r>
        <w:rPr>
          <w:rFonts w:asciiTheme="majorHAnsi" w:hAnsiTheme="majorHAnsi" w:cs="Arial"/>
          <w:sz w:val="24"/>
          <w:szCs w:val="24"/>
        </w:rPr>
        <w:t>, written in 2014</w:t>
      </w:r>
      <w:r w:rsidR="00D5338B">
        <w:rPr>
          <w:rFonts w:asciiTheme="majorHAnsi" w:hAnsiTheme="majorHAnsi" w:cs="Arial"/>
          <w:sz w:val="24"/>
          <w:szCs w:val="24"/>
        </w:rPr>
        <w:t xml:space="preserve">, which is outdated and has not ever been used. The newly proposed SOP includes a several step </w:t>
      </w:r>
      <w:proofErr w:type="gramStart"/>
      <w:r w:rsidR="00D5338B">
        <w:rPr>
          <w:rFonts w:asciiTheme="majorHAnsi" w:hAnsiTheme="majorHAnsi" w:cs="Arial"/>
          <w:sz w:val="24"/>
          <w:szCs w:val="24"/>
        </w:rPr>
        <w:t>process</w:t>
      </w:r>
      <w:proofErr w:type="gramEnd"/>
      <w:r w:rsidR="00D5338B">
        <w:rPr>
          <w:rFonts w:asciiTheme="majorHAnsi" w:hAnsiTheme="majorHAnsi" w:cs="Arial"/>
          <w:sz w:val="24"/>
          <w:szCs w:val="24"/>
        </w:rPr>
        <w:t xml:space="preserve"> for including a new crop in Field to Market’s program. </w:t>
      </w:r>
      <w:r w:rsidR="00F534FB">
        <w:rPr>
          <w:rFonts w:asciiTheme="majorHAnsi" w:hAnsiTheme="majorHAnsi" w:cs="Arial"/>
          <w:sz w:val="24"/>
          <w:szCs w:val="24"/>
        </w:rPr>
        <w:t xml:space="preserve">The first step would be a member organization bringing forward a request to the Board. The Board would then consider several items, such as funding, importance to membership, and support from relevant grower organizations. Staff would provide the Board with expected workload. Allison then reviews the six steps of integrating a new crop into the FTM program once it’s received Board approval. </w:t>
      </w:r>
    </w:p>
    <w:p w:rsidR="00F534FB" w:rsidRDefault="00AC56FF" w:rsidP="003E7EDF">
      <w:pPr>
        <w:spacing w:after="120"/>
        <w:rPr>
          <w:rFonts w:asciiTheme="majorHAnsi" w:hAnsiTheme="majorHAnsi" w:cs="Arial"/>
          <w:sz w:val="24"/>
          <w:szCs w:val="24"/>
        </w:rPr>
      </w:pPr>
      <w:r>
        <w:rPr>
          <w:rFonts w:asciiTheme="majorHAnsi" w:hAnsiTheme="majorHAnsi" w:cs="Arial"/>
          <w:sz w:val="24"/>
          <w:szCs w:val="24"/>
        </w:rPr>
        <w:t>A question is asked on if a new crop re</w:t>
      </w:r>
      <w:r w:rsidR="00714626">
        <w:rPr>
          <w:rFonts w:asciiTheme="majorHAnsi" w:hAnsiTheme="majorHAnsi" w:cs="Arial"/>
          <w:sz w:val="24"/>
          <w:szCs w:val="24"/>
        </w:rPr>
        <w:t>quest must come from the grower sector or from any member organization. Allison answers that a request can come from any member, but must have support from the rel</w:t>
      </w:r>
      <w:r w:rsidR="009D5974">
        <w:rPr>
          <w:rFonts w:asciiTheme="majorHAnsi" w:hAnsiTheme="majorHAnsi" w:cs="Arial"/>
          <w:sz w:val="24"/>
          <w:szCs w:val="24"/>
        </w:rPr>
        <w:t>evant</w:t>
      </w:r>
      <w:r w:rsidR="00714626">
        <w:rPr>
          <w:rFonts w:asciiTheme="majorHAnsi" w:hAnsiTheme="majorHAnsi" w:cs="Arial"/>
          <w:sz w:val="24"/>
          <w:szCs w:val="24"/>
        </w:rPr>
        <w:t xml:space="preserve"> crop grower organization. </w:t>
      </w:r>
      <w:r w:rsidR="009D5974">
        <w:rPr>
          <w:rFonts w:asciiTheme="majorHAnsi" w:hAnsiTheme="majorHAnsi" w:cs="Arial"/>
          <w:sz w:val="24"/>
          <w:szCs w:val="24"/>
        </w:rPr>
        <w:t xml:space="preserve">Rod clarifies further that the relevant grower group does not need to be </w:t>
      </w:r>
      <w:r w:rsidR="00D5338B">
        <w:rPr>
          <w:rFonts w:asciiTheme="majorHAnsi" w:hAnsiTheme="majorHAnsi" w:cs="Arial"/>
          <w:sz w:val="24"/>
          <w:szCs w:val="24"/>
        </w:rPr>
        <w:t>a formal participant in</w:t>
      </w:r>
      <w:r w:rsidR="009D5974">
        <w:rPr>
          <w:rFonts w:asciiTheme="majorHAnsi" w:hAnsiTheme="majorHAnsi" w:cs="Arial"/>
          <w:sz w:val="24"/>
          <w:szCs w:val="24"/>
        </w:rPr>
        <w:t xml:space="preserve"> FTM, and that staff can engage them outside of membership. </w:t>
      </w:r>
    </w:p>
    <w:p w:rsidR="002E24E4" w:rsidRDefault="002E24E4" w:rsidP="003E7EDF">
      <w:pPr>
        <w:spacing w:after="120"/>
        <w:rPr>
          <w:rFonts w:asciiTheme="majorHAnsi" w:hAnsiTheme="majorHAnsi" w:cs="Arial"/>
          <w:sz w:val="24"/>
          <w:szCs w:val="24"/>
        </w:rPr>
      </w:pPr>
      <w:r>
        <w:rPr>
          <w:rFonts w:asciiTheme="majorHAnsi" w:hAnsiTheme="majorHAnsi" w:cs="Arial"/>
          <w:sz w:val="24"/>
          <w:szCs w:val="24"/>
        </w:rPr>
        <w:t xml:space="preserve">A question is asked on what “support from relevant grower groups” means. Does it mean a concrete, written </w:t>
      </w:r>
      <w:r w:rsidR="00A715BB">
        <w:rPr>
          <w:rFonts w:asciiTheme="majorHAnsi" w:hAnsiTheme="majorHAnsi" w:cs="Arial"/>
          <w:sz w:val="24"/>
          <w:szCs w:val="24"/>
        </w:rPr>
        <w:t>affirmative in</w:t>
      </w:r>
      <w:r>
        <w:rPr>
          <w:rFonts w:asciiTheme="majorHAnsi" w:hAnsiTheme="majorHAnsi" w:cs="Arial"/>
          <w:sz w:val="24"/>
          <w:szCs w:val="24"/>
        </w:rPr>
        <w:t xml:space="preserve"> support or just general </w:t>
      </w:r>
      <w:r w:rsidR="00473CCB">
        <w:rPr>
          <w:rFonts w:asciiTheme="majorHAnsi" w:hAnsiTheme="majorHAnsi" w:cs="Arial"/>
          <w:sz w:val="24"/>
          <w:szCs w:val="24"/>
        </w:rPr>
        <w:t>interest?</w:t>
      </w:r>
      <w:r>
        <w:rPr>
          <w:rFonts w:asciiTheme="majorHAnsi" w:hAnsiTheme="majorHAnsi" w:cs="Arial"/>
          <w:sz w:val="24"/>
          <w:szCs w:val="24"/>
        </w:rPr>
        <w:t xml:space="preserve"> </w:t>
      </w:r>
      <w:r w:rsidR="00CB731B">
        <w:rPr>
          <w:rFonts w:asciiTheme="majorHAnsi" w:hAnsiTheme="majorHAnsi" w:cs="Arial"/>
          <w:sz w:val="24"/>
          <w:szCs w:val="24"/>
        </w:rPr>
        <w:t xml:space="preserve">Rod says that </w:t>
      </w:r>
      <w:r w:rsidR="00A715BB">
        <w:rPr>
          <w:rFonts w:asciiTheme="majorHAnsi" w:hAnsiTheme="majorHAnsi" w:cs="Arial"/>
          <w:sz w:val="24"/>
          <w:szCs w:val="24"/>
        </w:rPr>
        <w:t xml:space="preserve">criteria is up to the Board to establish. </w:t>
      </w:r>
      <w:r w:rsidR="00D9389B">
        <w:rPr>
          <w:rFonts w:asciiTheme="majorHAnsi" w:hAnsiTheme="majorHAnsi" w:cs="Arial"/>
          <w:sz w:val="24"/>
          <w:szCs w:val="24"/>
        </w:rPr>
        <w:t>A suggest</w:t>
      </w:r>
      <w:r w:rsidR="00A715BB">
        <w:rPr>
          <w:rFonts w:asciiTheme="majorHAnsi" w:hAnsiTheme="majorHAnsi" w:cs="Arial"/>
          <w:sz w:val="24"/>
          <w:szCs w:val="24"/>
        </w:rPr>
        <w:t>ion</w:t>
      </w:r>
      <w:r w:rsidR="00D9389B">
        <w:rPr>
          <w:rFonts w:asciiTheme="majorHAnsi" w:hAnsiTheme="majorHAnsi" w:cs="Arial"/>
          <w:sz w:val="24"/>
          <w:szCs w:val="24"/>
        </w:rPr>
        <w:t xml:space="preserve"> is made to alter the language in step 2 to include “in consultation with the member requesting the crop, </w:t>
      </w:r>
      <w:r w:rsidR="00473CCB">
        <w:rPr>
          <w:rFonts w:asciiTheme="majorHAnsi" w:hAnsiTheme="majorHAnsi" w:cs="Arial"/>
          <w:sz w:val="24"/>
          <w:szCs w:val="24"/>
        </w:rPr>
        <w:t>university,</w:t>
      </w:r>
      <w:r w:rsidR="00D9389B">
        <w:rPr>
          <w:rFonts w:asciiTheme="majorHAnsi" w:hAnsiTheme="majorHAnsi" w:cs="Arial"/>
          <w:sz w:val="24"/>
          <w:szCs w:val="24"/>
        </w:rPr>
        <w:t xml:space="preserve"> government, and industry experts, as well as the relevant grower organization.</w:t>
      </w:r>
      <w:r w:rsidR="00A715BB">
        <w:rPr>
          <w:rFonts w:asciiTheme="majorHAnsi" w:hAnsiTheme="majorHAnsi" w:cs="Arial"/>
          <w:sz w:val="24"/>
          <w:szCs w:val="24"/>
        </w:rPr>
        <w:t>”</w:t>
      </w:r>
      <w:r w:rsidR="00D9389B">
        <w:rPr>
          <w:rFonts w:asciiTheme="majorHAnsi" w:hAnsiTheme="majorHAnsi" w:cs="Arial"/>
          <w:sz w:val="24"/>
          <w:szCs w:val="24"/>
        </w:rPr>
        <w:t xml:space="preserve"> </w:t>
      </w:r>
    </w:p>
    <w:p w:rsidR="00334053" w:rsidRDefault="00AA6AC7" w:rsidP="003E7EDF">
      <w:pPr>
        <w:spacing w:after="120"/>
        <w:rPr>
          <w:rFonts w:asciiTheme="majorHAnsi" w:hAnsiTheme="majorHAnsi" w:cs="Arial"/>
          <w:sz w:val="24"/>
          <w:szCs w:val="24"/>
        </w:rPr>
      </w:pPr>
      <w:r>
        <w:rPr>
          <w:rFonts w:asciiTheme="majorHAnsi" w:hAnsiTheme="majorHAnsi" w:cs="Arial"/>
          <w:sz w:val="24"/>
          <w:szCs w:val="24"/>
        </w:rPr>
        <w:t>A</w:t>
      </w:r>
      <w:r w:rsidR="00FC6A41">
        <w:rPr>
          <w:rFonts w:asciiTheme="majorHAnsi" w:hAnsiTheme="majorHAnsi" w:cs="Arial"/>
          <w:sz w:val="24"/>
          <w:szCs w:val="24"/>
        </w:rPr>
        <w:t>nother</w:t>
      </w:r>
      <w:r>
        <w:rPr>
          <w:rFonts w:asciiTheme="majorHAnsi" w:hAnsiTheme="majorHAnsi" w:cs="Arial"/>
          <w:sz w:val="24"/>
          <w:szCs w:val="24"/>
        </w:rPr>
        <w:t xml:space="preserve"> comment is made that the title of the document should be changed to “SOP” in place of “guide.”</w:t>
      </w:r>
      <w:r w:rsidR="00FC6A41">
        <w:rPr>
          <w:rFonts w:asciiTheme="majorHAnsi" w:hAnsiTheme="majorHAnsi" w:cs="Arial"/>
          <w:sz w:val="24"/>
          <w:szCs w:val="24"/>
        </w:rPr>
        <w:t xml:space="preserve"> A Board member asks that staff revisit how documents are titled to make it easier to </w:t>
      </w:r>
      <w:r w:rsidR="00FC6A41">
        <w:rPr>
          <w:rFonts w:asciiTheme="majorHAnsi" w:hAnsiTheme="majorHAnsi" w:cs="Arial"/>
          <w:sz w:val="24"/>
          <w:szCs w:val="24"/>
        </w:rPr>
        <w:lastRenderedPageBreak/>
        <w:t xml:space="preserve">search for. </w:t>
      </w:r>
      <w:r w:rsidR="00334053">
        <w:rPr>
          <w:rFonts w:asciiTheme="majorHAnsi" w:hAnsiTheme="majorHAnsi" w:cs="Arial"/>
          <w:sz w:val="24"/>
          <w:szCs w:val="24"/>
        </w:rPr>
        <w:t xml:space="preserve">Stefani clarifies that </w:t>
      </w:r>
      <w:r w:rsidR="00A715BB">
        <w:rPr>
          <w:rFonts w:asciiTheme="majorHAnsi" w:hAnsiTheme="majorHAnsi" w:cs="Arial"/>
          <w:sz w:val="24"/>
          <w:szCs w:val="24"/>
        </w:rPr>
        <w:t xml:space="preserve">this document clean-up is part of the effort to publish a public-facing standards page on the FTM website. </w:t>
      </w:r>
      <w:r w:rsidR="00334053">
        <w:rPr>
          <w:rFonts w:asciiTheme="majorHAnsi" w:hAnsiTheme="majorHAnsi" w:cs="Arial"/>
          <w:sz w:val="24"/>
          <w:szCs w:val="24"/>
        </w:rPr>
        <w:t xml:space="preserve">Rod </w:t>
      </w:r>
      <w:r w:rsidR="00A715BB">
        <w:rPr>
          <w:rFonts w:asciiTheme="majorHAnsi" w:hAnsiTheme="majorHAnsi" w:cs="Arial"/>
          <w:sz w:val="24"/>
          <w:szCs w:val="24"/>
        </w:rPr>
        <w:t xml:space="preserve">also </w:t>
      </w:r>
      <w:r w:rsidR="00334053">
        <w:rPr>
          <w:rFonts w:asciiTheme="majorHAnsi" w:hAnsiTheme="majorHAnsi" w:cs="Arial"/>
          <w:sz w:val="24"/>
          <w:szCs w:val="24"/>
        </w:rPr>
        <w:t>mentions that the</w:t>
      </w:r>
      <w:r w:rsidR="00A715BB">
        <w:rPr>
          <w:rFonts w:asciiTheme="majorHAnsi" w:hAnsiTheme="majorHAnsi" w:cs="Arial"/>
          <w:sz w:val="24"/>
          <w:szCs w:val="24"/>
        </w:rPr>
        <w:t xml:space="preserve"> New Crop</w:t>
      </w:r>
      <w:r w:rsidR="00334053">
        <w:rPr>
          <w:rFonts w:asciiTheme="majorHAnsi" w:hAnsiTheme="majorHAnsi" w:cs="Arial"/>
          <w:sz w:val="24"/>
          <w:szCs w:val="24"/>
        </w:rPr>
        <w:t xml:space="preserve"> SOP would be public. </w:t>
      </w:r>
    </w:p>
    <w:p w:rsidR="00AA6AC7" w:rsidRPr="003C6670" w:rsidRDefault="00FB44E1" w:rsidP="003E7EDF">
      <w:pPr>
        <w:spacing w:after="120"/>
        <w:rPr>
          <w:rFonts w:asciiTheme="majorHAnsi" w:hAnsiTheme="majorHAnsi" w:cs="Arial"/>
          <w:i/>
          <w:sz w:val="24"/>
          <w:szCs w:val="24"/>
        </w:rPr>
      </w:pPr>
      <w:r w:rsidRPr="003C6670">
        <w:rPr>
          <w:rFonts w:asciiTheme="majorHAnsi" w:hAnsiTheme="majorHAnsi" w:cs="Arial"/>
          <w:i/>
          <w:sz w:val="24"/>
          <w:szCs w:val="24"/>
        </w:rPr>
        <w:t xml:space="preserve">Michelle </w:t>
      </w:r>
      <w:r w:rsidR="00A715BB">
        <w:rPr>
          <w:rFonts w:asciiTheme="majorHAnsi" w:hAnsiTheme="majorHAnsi" w:cs="Arial"/>
          <w:i/>
          <w:sz w:val="24"/>
          <w:szCs w:val="24"/>
        </w:rPr>
        <w:t xml:space="preserve">Nutting </w:t>
      </w:r>
      <w:r w:rsidR="00FF0EB8" w:rsidRPr="003C6670">
        <w:rPr>
          <w:rFonts w:asciiTheme="majorHAnsi" w:hAnsiTheme="majorHAnsi" w:cs="Arial"/>
          <w:i/>
          <w:sz w:val="24"/>
          <w:szCs w:val="24"/>
        </w:rPr>
        <w:t>m</w:t>
      </w:r>
      <w:r w:rsidR="00334053" w:rsidRPr="003C6670">
        <w:rPr>
          <w:rFonts w:asciiTheme="majorHAnsi" w:hAnsiTheme="majorHAnsi" w:cs="Arial"/>
          <w:i/>
          <w:sz w:val="24"/>
          <w:szCs w:val="24"/>
        </w:rPr>
        <w:t>o</w:t>
      </w:r>
      <w:r w:rsidR="00A715BB">
        <w:rPr>
          <w:rFonts w:asciiTheme="majorHAnsi" w:hAnsiTheme="majorHAnsi" w:cs="Arial"/>
          <w:i/>
          <w:sz w:val="24"/>
          <w:szCs w:val="24"/>
        </w:rPr>
        <w:t>ves</w:t>
      </w:r>
      <w:r w:rsidR="00334053" w:rsidRPr="003C6670">
        <w:rPr>
          <w:rFonts w:asciiTheme="majorHAnsi" w:hAnsiTheme="majorHAnsi" w:cs="Arial"/>
          <w:i/>
          <w:sz w:val="24"/>
          <w:szCs w:val="24"/>
        </w:rPr>
        <w:t xml:space="preserve"> to approve </w:t>
      </w:r>
      <w:r w:rsidR="00A715BB">
        <w:rPr>
          <w:rFonts w:asciiTheme="majorHAnsi" w:hAnsiTheme="majorHAnsi" w:cs="Arial"/>
          <w:i/>
          <w:sz w:val="24"/>
          <w:szCs w:val="24"/>
        </w:rPr>
        <w:t xml:space="preserve">the New Crop SOP </w:t>
      </w:r>
      <w:r w:rsidR="00334053" w:rsidRPr="003C6670">
        <w:rPr>
          <w:rFonts w:asciiTheme="majorHAnsi" w:hAnsiTheme="majorHAnsi" w:cs="Arial"/>
          <w:i/>
          <w:sz w:val="24"/>
          <w:szCs w:val="24"/>
        </w:rPr>
        <w:t>with the two changes</w:t>
      </w:r>
      <w:r w:rsidR="00A715BB">
        <w:rPr>
          <w:rFonts w:asciiTheme="majorHAnsi" w:hAnsiTheme="majorHAnsi" w:cs="Arial"/>
          <w:i/>
          <w:sz w:val="24"/>
          <w:szCs w:val="24"/>
        </w:rPr>
        <w:t>: updated title, and revised language in Step 2</w:t>
      </w:r>
      <w:r w:rsidR="00334053" w:rsidRPr="003C6670">
        <w:rPr>
          <w:rFonts w:asciiTheme="majorHAnsi" w:hAnsiTheme="majorHAnsi" w:cs="Arial"/>
          <w:i/>
          <w:sz w:val="24"/>
          <w:szCs w:val="24"/>
        </w:rPr>
        <w:t xml:space="preserve">. </w:t>
      </w:r>
      <w:r w:rsidR="00AA6AC7" w:rsidRPr="003C6670">
        <w:rPr>
          <w:rFonts w:asciiTheme="majorHAnsi" w:hAnsiTheme="majorHAnsi" w:cs="Arial"/>
          <w:i/>
          <w:sz w:val="24"/>
          <w:szCs w:val="24"/>
        </w:rPr>
        <w:t xml:space="preserve"> </w:t>
      </w:r>
      <w:r w:rsidRPr="003C6670">
        <w:rPr>
          <w:rFonts w:asciiTheme="majorHAnsi" w:hAnsiTheme="majorHAnsi" w:cs="Arial"/>
          <w:i/>
          <w:sz w:val="24"/>
          <w:szCs w:val="24"/>
        </w:rPr>
        <w:t>Margaret</w:t>
      </w:r>
      <w:r w:rsidR="00A715BB">
        <w:rPr>
          <w:rFonts w:asciiTheme="majorHAnsi" w:hAnsiTheme="majorHAnsi" w:cs="Arial"/>
          <w:i/>
          <w:sz w:val="24"/>
          <w:szCs w:val="24"/>
        </w:rPr>
        <w:t xml:space="preserve"> Henry</w:t>
      </w:r>
      <w:r w:rsidRPr="003C6670">
        <w:rPr>
          <w:rFonts w:asciiTheme="majorHAnsi" w:hAnsiTheme="majorHAnsi" w:cs="Arial"/>
          <w:i/>
          <w:sz w:val="24"/>
          <w:szCs w:val="24"/>
        </w:rPr>
        <w:t xml:space="preserve"> seconds. </w:t>
      </w:r>
      <w:r w:rsidR="003C6670">
        <w:rPr>
          <w:rFonts w:asciiTheme="majorHAnsi" w:hAnsiTheme="majorHAnsi" w:cs="Arial"/>
          <w:i/>
          <w:sz w:val="24"/>
          <w:szCs w:val="24"/>
        </w:rPr>
        <w:t>The m</w:t>
      </w:r>
      <w:r w:rsidRPr="003C6670">
        <w:rPr>
          <w:rFonts w:asciiTheme="majorHAnsi" w:hAnsiTheme="majorHAnsi" w:cs="Arial"/>
          <w:i/>
          <w:sz w:val="24"/>
          <w:szCs w:val="24"/>
        </w:rPr>
        <w:t xml:space="preserve">otion is approved unanimously. </w:t>
      </w:r>
    </w:p>
    <w:p w:rsidR="00392CCF" w:rsidRPr="000F254B" w:rsidRDefault="00392CCF" w:rsidP="00392CCF">
      <w:pPr>
        <w:spacing w:after="120"/>
        <w:rPr>
          <w:rFonts w:asciiTheme="majorHAnsi" w:hAnsiTheme="majorHAnsi" w:cs="Arial"/>
          <w:b/>
          <w:sz w:val="24"/>
          <w:szCs w:val="24"/>
        </w:rPr>
      </w:pPr>
      <w:r w:rsidRPr="000F254B">
        <w:rPr>
          <w:rFonts w:asciiTheme="majorHAnsi" w:hAnsiTheme="majorHAnsi" w:cs="Arial"/>
          <w:b/>
          <w:sz w:val="24"/>
          <w:szCs w:val="24"/>
        </w:rPr>
        <w:t xml:space="preserve">Metrics Revisions </w:t>
      </w:r>
    </w:p>
    <w:p w:rsidR="003C6670" w:rsidRDefault="00392CCF" w:rsidP="00A715BB">
      <w:pPr>
        <w:spacing w:after="120"/>
        <w:rPr>
          <w:rFonts w:asciiTheme="majorHAnsi" w:hAnsiTheme="majorHAnsi" w:cs="Arial"/>
          <w:sz w:val="24"/>
          <w:szCs w:val="24"/>
        </w:rPr>
      </w:pPr>
      <w:r w:rsidRPr="00392CCF">
        <w:rPr>
          <w:rFonts w:asciiTheme="majorHAnsi" w:hAnsiTheme="majorHAnsi" w:cs="Arial"/>
          <w:sz w:val="24"/>
          <w:szCs w:val="24"/>
        </w:rPr>
        <w:t>Allison moves on to t</w:t>
      </w:r>
      <w:r>
        <w:rPr>
          <w:rFonts w:asciiTheme="majorHAnsi" w:hAnsiTheme="majorHAnsi" w:cs="Arial"/>
          <w:sz w:val="24"/>
          <w:szCs w:val="24"/>
        </w:rPr>
        <w:t>he proposed revisions to the Energy Use Metric</w:t>
      </w:r>
      <w:r w:rsidR="00A715BB">
        <w:rPr>
          <w:rFonts w:asciiTheme="majorHAnsi" w:hAnsiTheme="majorHAnsi" w:cs="Arial"/>
          <w:sz w:val="24"/>
          <w:szCs w:val="24"/>
        </w:rPr>
        <w:t xml:space="preserve">. </w:t>
      </w:r>
      <w:r>
        <w:rPr>
          <w:rFonts w:asciiTheme="majorHAnsi" w:hAnsiTheme="majorHAnsi" w:cs="Arial"/>
          <w:sz w:val="24"/>
          <w:szCs w:val="24"/>
        </w:rPr>
        <w:t xml:space="preserve"> </w:t>
      </w:r>
      <w:r w:rsidR="003C6670">
        <w:rPr>
          <w:rFonts w:asciiTheme="majorHAnsi" w:hAnsiTheme="majorHAnsi" w:cs="Arial"/>
          <w:sz w:val="24"/>
          <w:szCs w:val="24"/>
        </w:rPr>
        <w:t xml:space="preserve">The new features include incorporating transportation backhaul credit, allowance for renewable energy generation on farm, introducing an energy loss factor based on USDA pump efficiency information, and removal of user-specified co-product. It will also include updates to the crop protectant embedded energy, and update to the energy index, update to the calculation of truck volume for transportation factors, an update to fertilizer energy aspects based on GREET database, and an update on cotton drying energy estimates. </w:t>
      </w:r>
    </w:p>
    <w:p w:rsidR="009154E9" w:rsidRDefault="00D45FF1" w:rsidP="003E7EDF">
      <w:pPr>
        <w:spacing w:after="120"/>
        <w:rPr>
          <w:rFonts w:asciiTheme="majorHAnsi" w:hAnsiTheme="majorHAnsi" w:cs="Arial"/>
          <w:sz w:val="24"/>
          <w:szCs w:val="24"/>
        </w:rPr>
      </w:pPr>
      <w:r>
        <w:rPr>
          <w:rFonts w:asciiTheme="majorHAnsi" w:hAnsiTheme="majorHAnsi" w:cs="Arial"/>
          <w:sz w:val="24"/>
          <w:szCs w:val="24"/>
        </w:rPr>
        <w:t xml:space="preserve">Allison informs the Board that FTM has responded to the public comment </w:t>
      </w:r>
      <w:r w:rsidR="003C6670">
        <w:rPr>
          <w:rFonts w:asciiTheme="majorHAnsi" w:hAnsiTheme="majorHAnsi" w:cs="Arial"/>
          <w:sz w:val="24"/>
          <w:szCs w:val="24"/>
        </w:rPr>
        <w:t>period and</w:t>
      </w:r>
      <w:r>
        <w:rPr>
          <w:rFonts w:asciiTheme="majorHAnsi" w:hAnsiTheme="majorHAnsi" w:cs="Arial"/>
          <w:sz w:val="24"/>
          <w:szCs w:val="24"/>
        </w:rPr>
        <w:t xml:space="preserve"> indicates that those who originally commented have no further concerns. </w:t>
      </w:r>
      <w:r w:rsidR="004540D1">
        <w:rPr>
          <w:rFonts w:asciiTheme="majorHAnsi" w:hAnsiTheme="majorHAnsi" w:cs="Arial"/>
          <w:sz w:val="24"/>
          <w:szCs w:val="24"/>
        </w:rPr>
        <w:t xml:space="preserve">The next steps for the Energy Use Metric include implementation and pilot changes in FPP 3.0, and running scenarios and document the approach and results in the peer-review journal. </w:t>
      </w:r>
    </w:p>
    <w:p w:rsidR="004540D1" w:rsidRDefault="004540D1" w:rsidP="003E7EDF">
      <w:pPr>
        <w:spacing w:after="120"/>
        <w:rPr>
          <w:rFonts w:asciiTheme="majorHAnsi" w:hAnsiTheme="majorHAnsi" w:cs="Arial"/>
          <w:sz w:val="24"/>
          <w:szCs w:val="24"/>
        </w:rPr>
      </w:pPr>
      <w:r>
        <w:rPr>
          <w:rFonts w:asciiTheme="majorHAnsi" w:hAnsiTheme="majorHAnsi" w:cs="Arial"/>
          <w:sz w:val="24"/>
          <w:szCs w:val="24"/>
        </w:rPr>
        <w:t xml:space="preserve">A question is asked on how the changes are published, and if older documents are updated/taken down. Allison answers that it is updated across </w:t>
      </w:r>
      <w:r w:rsidR="00C9639D">
        <w:rPr>
          <w:rFonts w:asciiTheme="majorHAnsi" w:hAnsiTheme="majorHAnsi" w:cs="Arial"/>
          <w:sz w:val="24"/>
          <w:szCs w:val="24"/>
        </w:rPr>
        <w:t>all FTM resources and publications</w:t>
      </w:r>
      <w:r>
        <w:rPr>
          <w:rFonts w:asciiTheme="majorHAnsi" w:hAnsiTheme="majorHAnsi" w:cs="Arial"/>
          <w:sz w:val="24"/>
          <w:szCs w:val="24"/>
        </w:rPr>
        <w:t xml:space="preserve">, and it is marked on older documents and public comment requests that it has been updated. </w:t>
      </w:r>
    </w:p>
    <w:p w:rsidR="009154E9" w:rsidRPr="007D43A6" w:rsidRDefault="007D43A6" w:rsidP="003E7EDF">
      <w:pPr>
        <w:spacing w:after="120"/>
        <w:rPr>
          <w:rFonts w:asciiTheme="majorHAnsi" w:hAnsiTheme="majorHAnsi" w:cs="Arial"/>
          <w:i/>
          <w:sz w:val="24"/>
          <w:szCs w:val="24"/>
        </w:rPr>
      </w:pPr>
      <w:r w:rsidRPr="007D43A6">
        <w:rPr>
          <w:rFonts w:asciiTheme="majorHAnsi" w:hAnsiTheme="majorHAnsi" w:cs="Arial"/>
          <w:i/>
          <w:sz w:val="24"/>
          <w:szCs w:val="24"/>
        </w:rPr>
        <w:t>Keith</w:t>
      </w:r>
      <w:r w:rsidR="00A715BB">
        <w:rPr>
          <w:rFonts w:asciiTheme="majorHAnsi" w:hAnsiTheme="majorHAnsi" w:cs="Arial"/>
          <w:i/>
          <w:sz w:val="24"/>
          <w:szCs w:val="24"/>
        </w:rPr>
        <w:t xml:space="preserve"> Alverson</w:t>
      </w:r>
      <w:r w:rsidRPr="007D43A6">
        <w:rPr>
          <w:rFonts w:asciiTheme="majorHAnsi" w:hAnsiTheme="majorHAnsi" w:cs="Arial"/>
          <w:i/>
          <w:sz w:val="24"/>
          <w:szCs w:val="24"/>
        </w:rPr>
        <w:t xml:space="preserve"> mo</w:t>
      </w:r>
      <w:r w:rsidR="00A715BB">
        <w:rPr>
          <w:rFonts w:asciiTheme="majorHAnsi" w:hAnsiTheme="majorHAnsi" w:cs="Arial"/>
          <w:i/>
          <w:sz w:val="24"/>
          <w:szCs w:val="24"/>
        </w:rPr>
        <w:t>ves</w:t>
      </w:r>
      <w:r w:rsidRPr="007D43A6">
        <w:rPr>
          <w:rFonts w:asciiTheme="majorHAnsi" w:hAnsiTheme="majorHAnsi" w:cs="Arial"/>
          <w:i/>
          <w:sz w:val="24"/>
          <w:szCs w:val="24"/>
        </w:rPr>
        <w:t xml:space="preserve"> to approve the changes to the Energy Use metric. Nick</w:t>
      </w:r>
      <w:r w:rsidR="00A715BB">
        <w:rPr>
          <w:rFonts w:asciiTheme="majorHAnsi" w:hAnsiTheme="majorHAnsi" w:cs="Arial"/>
          <w:i/>
          <w:sz w:val="24"/>
          <w:szCs w:val="24"/>
        </w:rPr>
        <w:t xml:space="preserve"> Goeser</w:t>
      </w:r>
      <w:r w:rsidRPr="007D43A6">
        <w:rPr>
          <w:rFonts w:asciiTheme="majorHAnsi" w:hAnsiTheme="majorHAnsi" w:cs="Arial"/>
          <w:i/>
          <w:sz w:val="24"/>
          <w:szCs w:val="24"/>
        </w:rPr>
        <w:t xml:space="preserve"> seconds. The motion is approved unanimously. </w:t>
      </w:r>
    </w:p>
    <w:p w:rsidR="00C9639D" w:rsidRDefault="007D43A6" w:rsidP="003E7EDF">
      <w:pPr>
        <w:spacing w:after="120"/>
        <w:rPr>
          <w:rFonts w:asciiTheme="majorHAnsi" w:hAnsiTheme="majorHAnsi" w:cs="Arial"/>
          <w:sz w:val="24"/>
          <w:szCs w:val="24"/>
        </w:rPr>
      </w:pPr>
      <w:r>
        <w:rPr>
          <w:rFonts w:asciiTheme="majorHAnsi" w:hAnsiTheme="majorHAnsi" w:cs="Arial"/>
          <w:sz w:val="24"/>
          <w:szCs w:val="24"/>
        </w:rPr>
        <w:t xml:space="preserve">Allison </w:t>
      </w:r>
      <w:r w:rsidR="00A715BB">
        <w:rPr>
          <w:rFonts w:asciiTheme="majorHAnsi" w:hAnsiTheme="majorHAnsi" w:cs="Arial"/>
          <w:sz w:val="24"/>
          <w:szCs w:val="24"/>
        </w:rPr>
        <w:t>then explains proposed revisions to the</w:t>
      </w:r>
      <w:r>
        <w:rPr>
          <w:rFonts w:asciiTheme="majorHAnsi" w:hAnsiTheme="majorHAnsi" w:cs="Arial"/>
          <w:sz w:val="24"/>
          <w:szCs w:val="24"/>
        </w:rPr>
        <w:t xml:space="preserve"> greenhouse gas metric, specifically related to rice methane. </w:t>
      </w:r>
      <w:r w:rsidR="00A715BB">
        <w:rPr>
          <w:rFonts w:asciiTheme="majorHAnsi" w:hAnsiTheme="majorHAnsi" w:cs="Arial"/>
          <w:sz w:val="24"/>
          <w:szCs w:val="24"/>
        </w:rPr>
        <w:t>She</w:t>
      </w:r>
      <w:r>
        <w:rPr>
          <w:rFonts w:asciiTheme="majorHAnsi" w:hAnsiTheme="majorHAnsi" w:cs="Arial"/>
          <w:sz w:val="24"/>
          <w:szCs w:val="24"/>
        </w:rPr>
        <w:t xml:space="preserve"> has worked with a group </w:t>
      </w:r>
      <w:r w:rsidR="00A715BB">
        <w:rPr>
          <w:rFonts w:asciiTheme="majorHAnsi" w:hAnsiTheme="majorHAnsi" w:cs="Arial"/>
          <w:sz w:val="24"/>
          <w:szCs w:val="24"/>
        </w:rPr>
        <w:t xml:space="preserve">of technical experts </w:t>
      </w:r>
      <w:r>
        <w:rPr>
          <w:rFonts w:asciiTheme="majorHAnsi" w:hAnsiTheme="majorHAnsi" w:cs="Arial"/>
          <w:sz w:val="24"/>
          <w:szCs w:val="24"/>
        </w:rPr>
        <w:t xml:space="preserve">over the past year to develop the changes for this metric. </w:t>
      </w:r>
      <w:r w:rsidR="00C9639D">
        <w:rPr>
          <w:rFonts w:asciiTheme="majorHAnsi" w:hAnsiTheme="majorHAnsi" w:cs="Arial"/>
          <w:sz w:val="24"/>
          <w:szCs w:val="24"/>
        </w:rPr>
        <w:t>The goal of updating this metric was to develop a scientifically defensible method that allows growers to evaluate practice influence on methane emissions. It will include emissions modifiers based on six practices: flooding management, residue management and rotation, nutrient applications, organi</w:t>
      </w:r>
      <w:r w:rsidR="00C219A0">
        <w:rPr>
          <w:rFonts w:asciiTheme="majorHAnsi" w:hAnsiTheme="majorHAnsi" w:cs="Arial"/>
          <w:sz w:val="24"/>
          <w:szCs w:val="24"/>
        </w:rPr>
        <w:t>c</w:t>
      </w:r>
      <w:r w:rsidR="00C9639D">
        <w:rPr>
          <w:rFonts w:asciiTheme="majorHAnsi" w:hAnsiTheme="majorHAnsi" w:cs="Arial"/>
          <w:sz w:val="24"/>
          <w:szCs w:val="24"/>
        </w:rPr>
        <w:t xml:space="preserve"> matter amendments, crop variety, and ratoon cropping.</w:t>
      </w:r>
    </w:p>
    <w:p w:rsidR="00491D72" w:rsidRDefault="00491D72" w:rsidP="003E7EDF">
      <w:pPr>
        <w:spacing w:after="120"/>
        <w:rPr>
          <w:rFonts w:asciiTheme="majorHAnsi" w:hAnsiTheme="majorHAnsi" w:cs="Arial"/>
          <w:sz w:val="24"/>
          <w:szCs w:val="24"/>
        </w:rPr>
      </w:pPr>
      <w:r>
        <w:rPr>
          <w:rFonts w:asciiTheme="majorHAnsi" w:hAnsiTheme="majorHAnsi" w:cs="Arial"/>
          <w:sz w:val="24"/>
          <w:szCs w:val="24"/>
        </w:rPr>
        <w:t xml:space="preserve">Allison asks the Board to approve the changes to the </w:t>
      </w:r>
      <w:r w:rsidR="00A715BB">
        <w:rPr>
          <w:rFonts w:asciiTheme="majorHAnsi" w:hAnsiTheme="majorHAnsi" w:cs="Arial"/>
          <w:sz w:val="24"/>
          <w:szCs w:val="24"/>
        </w:rPr>
        <w:t>m</w:t>
      </w:r>
      <w:r>
        <w:rPr>
          <w:rFonts w:asciiTheme="majorHAnsi" w:hAnsiTheme="majorHAnsi" w:cs="Arial"/>
          <w:sz w:val="24"/>
          <w:szCs w:val="24"/>
        </w:rPr>
        <w:t xml:space="preserve">etric, with the understanding the </w:t>
      </w:r>
      <w:r w:rsidR="00C219A0">
        <w:rPr>
          <w:rFonts w:asciiTheme="majorHAnsi" w:hAnsiTheme="majorHAnsi" w:cs="Arial"/>
          <w:sz w:val="24"/>
          <w:szCs w:val="24"/>
        </w:rPr>
        <w:t>ratoon</w:t>
      </w:r>
      <w:r>
        <w:rPr>
          <w:rFonts w:asciiTheme="majorHAnsi" w:hAnsiTheme="majorHAnsi" w:cs="Arial"/>
          <w:sz w:val="24"/>
          <w:szCs w:val="24"/>
        </w:rPr>
        <w:t xml:space="preserve"> factor would be added in later. Houston Engineering will create a placeholder </w:t>
      </w:r>
      <w:r w:rsidR="00A715BB">
        <w:rPr>
          <w:rFonts w:asciiTheme="majorHAnsi" w:hAnsiTheme="majorHAnsi" w:cs="Arial"/>
          <w:sz w:val="24"/>
          <w:szCs w:val="24"/>
        </w:rPr>
        <w:t xml:space="preserve">in Fieldprint Platform 3.0 </w:t>
      </w:r>
      <w:r>
        <w:rPr>
          <w:rFonts w:asciiTheme="majorHAnsi" w:hAnsiTheme="majorHAnsi" w:cs="Arial"/>
          <w:sz w:val="24"/>
          <w:szCs w:val="24"/>
        </w:rPr>
        <w:t xml:space="preserve">for </w:t>
      </w:r>
      <w:r w:rsidR="00C219A0">
        <w:rPr>
          <w:rFonts w:asciiTheme="majorHAnsi" w:hAnsiTheme="majorHAnsi" w:cs="Arial"/>
          <w:sz w:val="24"/>
          <w:szCs w:val="24"/>
        </w:rPr>
        <w:t>ratoon</w:t>
      </w:r>
      <w:r>
        <w:rPr>
          <w:rFonts w:asciiTheme="majorHAnsi" w:hAnsiTheme="majorHAnsi" w:cs="Arial"/>
          <w:sz w:val="24"/>
          <w:szCs w:val="24"/>
        </w:rPr>
        <w:t xml:space="preserve"> cropping in the meantime. </w:t>
      </w:r>
      <w:r w:rsidRPr="00A715BB">
        <w:rPr>
          <w:rFonts w:asciiTheme="majorHAnsi" w:hAnsiTheme="majorHAnsi" w:cs="Arial"/>
          <w:sz w:val="24"/>
          <w:szCs w:val="24"/>
        </w:rPr>
        <w:t>Keira Franz</w:t>
      </w:r>
      <w:r w:rsidR="00A715BB">
        <w:rPr>
          <w:rFonts w:asciiTheme="majorHAnsi" w:hAnsiTheme="majorHAnsi" w:cs="Arial"/>
          <w:sz w:val="24"/>
          <w:szCs w:val="24"/>
        </w:rPr>
        <w:t xml:space="preserve"> mentions that existing studies </w:t>
      </w:r>
      <w:r w:rsidR="00DB04E6">
        <w:rPr>
          <w:rFonts w:asciiTheme="majorHAnsi" w:hAnsiTheme="majorHAnsi" w:cs="Arial"/>
          <w:sz w:val="24"/>
          <w:szCs w:val="24"/>
        </w:rPr>
        <w:t xml:space="preserve">on methane from ratoon systems are so dated that they don’t reflect current farming practices; therefore, more research is needed. </w:t>
      </w:r>
    </w:p>
    <w:p w:rsidR="00C03C6E" w:rsidRPr="00392CCF" w:rsidRDefault="00C03C6E" w:rsidP="003E7EDF">
      <w:pPr>
        <w:spacing w:after="120"/>
        <w:rPr>
          <w:rFonts w:asciiTheme="majorHAnsi" w:hAnsiTheme="majorHAnsi" w:cs="Arial"/>
          <w:sz w:val="24"/>
          <w:szCs w:val="24"/>
        </w:rPr>
      </w:pPr>
      <w:bookmarkStart w:id="3" w:name="_Hlk505686662"/>
      <w:r w:rsidRPr="00C03C6E">
        <w:rPr>
          <w:rFonts w:asciiTheme="majorHAnsi" w:hAnsiTheme="majorHAnsi" w:cs="Arial"/>
          <w:sz w:val="24"/>
          <w:szCs w:val="24"/>
          <w:u w:val="single"/>
        </w:rPr>
        <w:t>NEXT STEP:</w:t>
      </w:r>
      <w:r>
        <w:rPr>
          <w:rFonts w:asciiTheme="majorHAnsi" w:hAnsiTheme="majorHAnsi" w:cs="Arial"/>
          <w:sz w:val="24"/>
          <w:szCs w:val="24"/>
        </w:rPr>
        <w:t xml:space="preserve"> Allison </w:t>
      </w:r>
      <w:r w:rsidR="00DB04E6">
        <w:rPr>
          <w:rFonts w:asciiTheme="majorHAnsi" w:hAnsiTheme="majorHAnsi" w:cs="Arial"/>
          <w:sz w:val="24"/>
          <w:szCs w:val="24"/>
        </w:rPr>
        <w:t xml:space="preserve">will update the Board on new research that is being published in 2018 on methane emissions from ratoon rice production systems </w:t>
      </w:r>
      <w:r>
        <w:rPr>
          <w:rFonts w:asciiTheme="majorHAnsi" w:hAnsiTheme="majorHAnsi" w:cs="Arial"/>
          <w:sz w:val="24"/>
          <w:szCs w:val="24"/>
        </w:rPr>
        <w:t xml:space="preserve"> </w:t>
      </w:r>
    </w:p>
    <w:bookmarkEnd w:id="3"/>
    <w:p w:rsidR="006F3CFE" w:rsidRPr="00687E92" w:rsidRDefault="007E708D" w:rsidP="006F3CFE">
      <w:pPr>
        <w:spacing w:after="120"/>
        <w:rPr>
          <w:rFonts w:asciiTheme="majorHAnsi" w:hAnsiTheme="majorHAnsi" w:cs="Arial"/>
          <w:i/>
          <w:sz w:val="24"/>
          <w:szCs w:val="24"/>
        </w:rPr>
      </w:pPr>
      <w:r w:rsidRPr="007E708D">
        <w:rPr>
          <w:rFonts w:asciiTheme="majorHAnsi" w:hAnsiTheme="majorHAnsi" w:cs="Arial"/>
          <w:i/>
          <w:sz w:val="24"/>
          <w:szCs w:val="24"/>
        </w:rPr>
        <w:t>Keith</w:t>
      </w:r>
      <w:r w:rsidR="00DB04E6">
        <w:rPr>
          <w:rFonts w:asciiTheme="majorHAnsi" w:hAnsiTheme="majorHAnsi" w:cs="Arial"/>
          <w:i/>
          <w:sz w:val="24"/>
          <w:szCs w:val="24"/>
        </w:rPr>
        <w:t xml:space="preserve"> Alverson</w:t>
      </w:r>
      <w:r w:rsidRPr="007E708D">
        <w:rPr>
          <w:rFonts w:asciiTheme="majorHAnsi" w:hAnsiTheme="majorHAnsi" w:cs="Arial"/>
          <w:i/>
          <w:sz w:val="24"/>
          <w:szCs w:val="24"/>
        </w:rPr>
        <w:t xml:space="preserve"> moves to approve the greenhouse gas metric revisions</w:t>
      </w:r>
      <w:r w:rsidR="00DB04E6">
        <w:rPr>
          <w:rFonts w:asciiTheme="majorHAnsi" w:hAnsiTheme="majorHAnsi" w:cs="Arial"/>
          <w:i/>
          <w:sz w:val="24"/>
          <w:szCs w:val="24"/>
        </w:rPr>
        <w:t xml:space="preserve"> excluding the factor for ratoon rice</w:t>
      </w:r>
      <w:r w:rsidRPr="007E708D">
        <w:rPr>
          <w:rFonts w:asciiTheme="majorHAnsi" w:hAnsiTheme="majorHAnsi" w:cs="Arial"/>
          <w:i/>
          <w:sz w:val="24"/>
          <w:szCs w:val="24"/>
        </w:rPr>
        <w:t>. Jeremy</w:t>
      </w:r>
      <w:r w:rsidR="00DB04E6">
        <w:rPr>
          <w:rFonts w:asciiTheme="majorHAnsi" w:hAnsiTheme="majorHAnsi" w:cs="Arial"/>
          <w:i/>
          <w:sz w:val="24"/>
          <w:szCs w:val="24"/>
        </w:rPr>
        <w:t xml:space="preserve"> Peters</w:t>
      </w:r>
      <w:r w:rsidRPr="007E708D">
        <w:rPr>
          <w:rFonts w:asciiTheme="majorHAnsi" w:hAnsiTheme="majorHAnsi" w:cs="Arial"/>
          <w:i/>
          <w:sz w:val="24"/>
          <w:szCs w:val="24"/>
        </w:rPr>
        <w:t xml:space="preserve"> seconds. The motion is approved unanimously. </w:t>
      </w:r>
    </w:p>
    <w:p w:rsidR="006F3CFE" w:rsidRDefault="0044163B" w:rsidP="006F3CFE">
      <w:pPr>
        <w:spacing w:after="120"/>
        <w:rPr>
          <w:rFonts w:asciiTheme="majorHAnsi" w:hAnsiTheme="majorHAnsi" w:cs="Arial"/>
          <w:b/>
          <w:sz w:val="24"/>
          <w:szCs w:val="24"/>
        </w:rPr>
      </w:pPr>
      <w:r>
        <w:rPr>
          <w:rFonts w:asciiTheme="majorHAnsi" w:hAnsiTheme="majorHAnsi" w:cs="Arial"/>
          <w:b/>
          <w:sz w:val="24"/>
          <w:szCs w:val="24"/>
        </w:rPr>
        <w:lastRenderedPageBreak/>
        <w:t xml:space="preserve">Pest Management </w:t>
      </w:r>
    </w:p>
    <w:p w:rsidR="006F3CFE" w:rsidRDefault="006F3CFE" w:rsidP="003E7EDF">
      <w:pPr>
        <w:spacing w:after="120"/>
        <w:rPr>
          <w:rFonts w:asciiTheme="majorHAnsi" w:hAnsiTheme="majorHAnsi" w:cs="Arial"/>
          <w:sz w:val="24"/>
          <w:szCs w:val="24"/>
        </w:rPr>
      </w:pPr>
      <w:r>
        <w:rPr>
          <w:rFonts w:asciiTheme="majorHAnsi" w:hAnsiTheme="majorHAnsi" w:cs="Arial"/>
          <w:sz w:val="24"/>
          <w:szCs w:val="24"/>
        </w:rPr>
        <w:t xml:space="preserve">Chisara Ehiemere leads the group </w:t>
      </w:r>
      <w:r w:rsidR="00536B9A">
        <w:rPr>
          <w:rFonts w:asciiTheme="majorHAnsi" w:hAnsiTheme="majorHAnsi" w:cs="Arial"/>
          <w:sz w:val="24"/>
          <w:szCs w:val="24"/>
        </w:rPr>
        <w:t>in the discussion about pest management</w:t>
      </w:r>
      <w:r>
        <w:rPr>
          <w:rFonts w:asciiTheme="majorHAnsi" w:hAnsiTheme="majorHAnsi" w:cs="Arial"/>
          <w:sz w:val="24"/>
          <w:szCs w:val="24"/>
        </w:rPr>
        <w:t>. Chisara reminds the group that FTM is a science based, outcomes based, and technology neutral organization</w:t>
      </w:r>
      <w:r w:rsidR="00536B9A">
        <w:rPr>
          <w:rFonts w:asciiTheme="majorHAnsi" w:hAnsiTheme="majorHAnsi" w:cs="Arial"/>
          <w:sz w:val="24"/>
          <w:szCs w:val="24"/>
        </w:rPr>
        <w:t>; therefore, any solution around how we evaluate pesticide use must be consistent with these principles</w:t>
      </w:r>
      <w:r>
        <w:rPr>
          <w:rFonts w:asciiTheme="majorHAnsi" w:hAnsiTheme="majorHAnsi" w:cs="Arial"/>
          <w:sz w:val="24"/>
          <w:szCs w:val="24"/>
        </w:rPr>
        <w:t xml:space="preserve">. </w:t>
      </w:r>
      <w:r w:rsidR="00D205A1">
        <w:rPr>
          <w:rFonts w:asciiTheme="majorHAnsi" w:hAnsiTheme="majorHAnsi" w:cs="Arial"/>
          <w:sz w:val="24"/>
          <w:szCs w:val="24"/>
        </w:rPr>
        <w:t>She re</w:t>
      </w:r>
      <w:r w:rsidR="00536B9A">
        <w:rPr>
          <w:rFonts w:asciiTheme="majorHAnsi" w:hAnsiTheme="majorHAnsi" w:cs="Arial"/>
          <w:sz w:val="24"/>
          <w:szCs w:val="24"/>
        </w:rPr>
        <w:t xml:space="preserve">minds the Board that </w:t>
      </w:r>
      <w:r w:rsidR="0038644A">
        <w:rPr>
          <w:rFonts w:asciiTheme="majorHAnsi" w:hAnsiTheme="majorHAnsi" w:cs="Arial"/>
          <w:sz w:val="24"/>
          <w:szCs w:val="24"/>
        </w:rPr>
        <w:t>pesticides</w:t>
      </w:r>
      <w:r w:rsidR="00D205A1">
        <w:rPr>
          <w:rFonts w:asciiTheme="majorHAnsi" w:hAnsiTheme="majorHAnsi" w:cs="Arial"/>
          <w:sz w:val="24"/>
          <w:szCs w:val="24"/>
        </w:rPr>
        <w:t xml:space="preserve"> application data is used in the calculation of four sustainability metrics in the FTM program: energy use, </w:t>
      </w:r>
      <w:r w:rsidR="00687E92">
        <w:rPr>
          <w:rFonts w:asciiTheme="majorHAnsi" w:hAnsiTheme="majorHAnsi" w:cs="Arial"/>
          <w:sz w:val="24"/>
          <w:szCs w:val="24"/>
        </w:rPr>
        <w:t xml:space="preserve">greenhouse gas emissions, water quality, and habitat potential index. </w:t>
      </w:r>
    </w:p>
    <w:p w:rsidR="00D205A1" w:rsidRDefault="00D205A1" w:rsidP="003E7EDF">
      <w:pPr>
        <w:spacing w:after="120"/>
        <w:rPr>
          <w:rFonts w:asciiTheme="majorHAnsi" w:hAnsiTheme="majorHAnsi" w:cs="Arial"/>
          <w:sz w:val="24"/>
          <w:szCs w:val="24"/>
        </w:rPr>
      </w:pPr>
      <w:r>
        <w:rPr>
          <w:rFonts w:asciiTheme="majorHAnsi" w:hAnsiTheme="majorHAnsi" w:cs="Arial"/>
          <w:sz w:val="24"/>
          <w:szCs w:val="24"/>
        </w:rPr>
        <w:t>Last June</w:t>
      </w:r>
      <w:r w:rsidR="00536B9A">
        <w:rPr>
          <w:rFonts w:asciiTheme="majorHAnsi" w:hAnsiTheme="majorHAnsi" w:cs="Arial"/>
          <w:sz w:val="24"/>
          <w:szCs w:val="24"/>
        </w:rPr>
        <w:t xml:space="preserve">, at least two members companies </w:t>
      </w:r>
      <w:r>
        <w:rPr>
          <w:rFonts w:asciiTheme="majorHAnsi" w:hAnsiTheme="majorHAnsi" w:cs="Arial"/>
          <w:sz w:val="24"/>
          <w:szCs w:val="24"/>
        </w:rPr>
        <w:t xml:space="preserve">in the Brands &amp; Retail sector approached FTM about questions they were receiving on pesticides. FTM </w:t>
      </w:r>
      <w:r w:rsidR="001324DC">
        <w:rPr>
          <w:rFonts w:asciiTheme="majorHAnsi" w:hAnsiTheme="majorHAnsi" w:cs="Arial"/>
          <w:sz w:val="24"/>
          <w:szCs w:val="24"/>
        </w:rPr>
        <w:t xml:space="preserve">staff </w:t>
      </w:r>
      <w:r>
        <w:rPr>
          <w:rFonts w:asciiTheme="majorHAnsi" w:hAnsiTheme="majorHAnsi" w:cs="Arial"/>
          <w:sz w:val="24"/>
          <w:szCs w:val="24"/>
        </w:rPr>
        <w:t xml:space="preserve">talked with members of </w:t>
      </w:r>
      <w:r w:rsidR="00536B9A">
        <w:rPr>
          <w:rFonts w:asciiTheme="majorHAnsi" w:hAnsiTheme="majorHAnsi" w:cs="Arial"/>
          <w:sz w:val="24"/>
          <w:szCs w:val="24"/>
        </w:rPr>
        <w:t>the s</w:t>
      </w:r>
      <w:r>
        <w:rPr>
          <w:rFonts w:asciiTheme="majorHAnsi" w:hAnsiTheme="majorHAnsi" w:cs="Arial"/>
          <w:sz w:val="24"/>
          <w:szCs w:val="24"/>
        </w:rPr>
        <w:t>ector to understand the type of questions that different members were receiving. Chisara reviews these questions with the Board. FTM staff then took this information</w:t>
      </w:r>
      <w:r w:rsidR="001324DC">
        <w:rPr>
          <w:rFonts w:asciiTheme="majorHAnsi" w:hAnsiTheme="majorHAnsi" w:cs="Arial"/>
          <w:sz w:val="24"/>
          <w:szCs w:val="24"/>
        </w:rPr>
        <w:t xml:space="preserve"> </w:t>
      </w:r>
      <w:r>
        <w:rPr>
          <w:rFonts w:asciiTheme="majorHAnsi" w:hAnsiTheme="majorHAnsi" w:cs="Arial"/>
          <w:sz w:val="24"/>
          <w:szCs w:val="24"/>
        </w:rPr>
        <w:t xml:space="preserve">and did a benchmarking comparison with </w:t>
      </w:r>
      <w:r w:rsidR="00536B9A">
        <w:rPr>
          <w:rFonts w:asciiTheme="majorHAnsi" w:hAnsiTheme="majorHAnsi" w:cs="Arial"/>
          <w:sz w:val="24"/>
          <w:szCs w:val="24"/>
        </w:rPr>
        <w:t xml:space="preserve">other ag sustainability </w:t>
      </w:r>
      <w:r>
        <w:rPr>
          <w:rFonts w:asciiTheme="majorHAnsi" w:hAnsiTheme="majorHAnsi" w:cs="Arial"/>
          <w:sz w:val="24"/>
          <w:szCs w:val="24"/>
        </w:rPr>
        <w:t>programs and standards</w:t>
      </w:r>
      <w:r w:rsidR="00536B9A">
        <w:rPr>
          <w:rFonts w:asciiTheme="majorHAnsi" w:hAnsiTheme="majorHAnsi" w:cs="Arial"/>
          <w:sz w:val="24"/>
          <w:szCs w:val="24"/>
        </w:rPr>
        <w:t xml:space="preserve">, including: </w:t>
      </w:r>
      <w:r w:rsidR="001324DC">
        <w:rPr>
          <w:rFonts w:asciiTheme="majorHAnsi" w:hAnsiTheme="majorHAnsi" w:cs="Arial"/>
          <w:sz w:val="24"/>
          <w:szCs w:val="24"/>
        </w:rPr>
        <w:t xml:space="preserve">The Sustainability Consortium, Potato Sustainability Index, Cool Farm Tool, SAI Platform, and Better Cotton Initiative. </w:t>
      </w:r>
    </w:p>
    <w:p w:rsidR="000561A5" w:rsidRDefault="00536B9A" w:rsidP="003E7EDF">
      <w:pPr>
        <w:spacing w:after="120"/>
        <w:rPr>
          <w:rFonts w:asciiTheme="majorHAnsi" w:hAnsiTheme="majorHAnsi" w:cs="Arial"/>
          <w:sz w:val="24"/>
          <w:szCs w:val="24"/>
        </w:rPr>
      </w:pPr>
      <w:r>
        <w:rPr>
          <w:rFonts w:asciiTheme="majorHAnsi" w:hAnsiTheme="majorHAnsi" w:cs="Arial"/>
          <w:sz w:val="24"/>
          <w:szCs w:val="24"/>
        </w:rPr>
        <w:t xml:space="preserve">Staff is recommending that the Board create an ad hoc </w:t>
      </w:r>
      <w:r w:rsidR="000561A5">
        <w:rPr>
          <w:rFonts w:asciiTheme="majorHAnsi" w:hAnsiTheme="majorHAnsi" w:cs="Arial"/>
          <w:sz w:val="24"/>
          <w:szCs w:val="24"/>
        </w:rPr>
        <w:t>Pest Management Task Force</w:t>
      </w:r>
      <w:r>
        <w:rPr>
          <w:rFonts w:asciiTheme="majorHAnsi" w:hAnsiTheme="majorHAnsi" w:cs="Arial"/>
          <w:sz w:val="24"/>
          <w:szCs w:val="24"/>
        </w:rPr>
        <w:t xml:space="preserve"> to help address questions coming from membership</w:t>
      </w:r>
      <w:r w:rsidR="000561A5">
        <w:rPr>
          <w:rFonts w:asciiTheme="majorHAnsi" w:hAnsiTheme="majorHAnsi" w:cs="Arial"/>
          <w:sz w:val="24"/>
          <w:szCs w:val="24"/>
        </w:rPr>
        <w:t xml:space="preserve">. This new task force would determine how to best meet the needs of member companies in measuring and communicating issues related to pest management. This task force would conclude its work and make a recommendation to the Board and General Assembly prior to November 2018. </w:t>
      </w:r>
      <w:r w:rsidR="00B97326">
        <w:rPr>
          <w:rFonts w:asciiTheme="majorHAnsi" w:hAnsiTheme="majorHAnsi" w:cs="Arial"/>
          <w:sz w:val="24"/>
          <w:szCs w:val="24"/>
        </w:rPr>
        <w:t xml:space="preserve">The task force would also </w:t>
      </w:r>
      <w:r w:rsidR="00CA13B1">
        <w:rPr>
          <w:rFonts w:asciiTheme="majorHAnsi" w:hAnsiTheme="majorHAnsi" w:cs="Arial"/>
          <w:sz w:val="24"/>
          <w:szCs w:val="24"/>
        </w:rPr>
        <w:t>participate</w:t>
      </w:r>
      <w:r w:rsidR="00B97326">
        <w:rPr>
          <w:rFonts w:asciiTheme="majorHAnsi" w:hAnsiTheme="majorHAnsi" w:cs="Arial"/>
          <w:sz w:val="24"/>
          <w:szCs w:val="24"/>
        </w:rPr>
        <w:t xml:space="preserve"> in The Sustainability Consortium’s (TSC) IMP Innovation Project. </w:t>
      </w:r>
      <w:r w:rsidR="00927EBA">
        <w:rPr>
          <w:rFonts w:asciiTheme="majorHAnsi" w:hAnsiTheme="majorHAnsi" w:cs="Arial"/>
          <w:sz w:val="24"/>
          <w:szCs w:val="24"/>
        </w:rPr>
        <w:t xml:space="preserve">Chisara goes over the timeline for the TSC Innovation Project. </w:t>
      </w:r>
    </w:p>
    <w:p w:rsidR="00286C18" w:rsidRDefault="00536B9A" w:rsidP="003E7EDF">
      <w:pPr>
        <w:spacing w:after="120"/>
        <w:rPr>
          <w:rFonts w:asciiTheme="majorHAnsi" w:hAnsiTheme="majorHAnsi" w:cs="Arial"/>
          <w:sz w:val="24"/>
          <w:szCs w:val="24"/>
        </w:rPr>
      </w:pPr>
      <w:r>
        <w:rPr>
          <w:rFonts w:asciiTheme="majorHAnsi" w:hAnsiTheme="majorHAnsi" w:cs="Arial"/>
          <w:sz w:val="24"/>
          <w:szCs w:val="24"/>
        </w:rPr>
        <w:t xml:space="preserve">The Board discusses the makeup of a potential Pest Management Task Force, including the need for expertise but also balance in perspectives. </w:t>
      </w:r>
      <w:r w:rsidR="00610540">
        <w:rPr>
          <w:rFonts w:asciiTheme="majorHAnsi" w:hAnsiTheme="majorHAnsi" w:cs="Arial"/>
          <w:sz w:val="24"/>
          <w:szCs w:val="24"/>
        </w:rPr>
        <w:t xml:space="preserve">Chisara </w:t>
      </w:r>
      <w:r>
        <w:rPr>
          <w:rFonts w:asciiTheme="majorHAnsi" w:hAnsiTheme="majorHAnsi" w:cs="Arial"/>
          <w:sz w:val="24"/>
          <w:szCs w:val="24"/>
        </w:rPr>
        <w:t>mentions</w:t>
      </w:r>
      <w:r w:rsidR="00610540">
        <w:rPr>
          <w:rFonts w:asciiTheme="majorHAnsi" w:hAnsiTheme="majorHAnsi" w:cs="Arial"/>
          <w:sz w:val="24"/>
          <w:szCs w:val="24"/>
        </w:rPr>
        <w:t xml:space="preserve"> that the task force would also be responsible for assessing </w:t>
      </w:r>
      <w:r w:rsidR="00065FA0">
        <w:rPr>
          <w:rFonts w:asciiTheme="majorHAnsi" w:hAnsiTheme="majorHAnsi" w:cs="Arial"/>
          <w:sz w:val="24"/>
          <w:szCs w:val="24"/>
        </w:rPr>
        <w:t xml:space="preserve">whether </w:t>
      </w:r>
      <w:r>
        <w:rPr>
          <w:rFonts w:asciiTheme="majorHAnsi" w:hAnsiTheme="majorHAnsi" w:cs="Arial"/>
          <w:sz w:val="24"/>
          <w:szCs w:val="24"/>
        </w:rPr>
        <w:t xml:space="preserve">establishing a </w:t>
      </w:r>
      <w:r w:rsidR="00065FA0">
        <w:rPr>
          <w:rFonts w:asciiTheme="majorHAnsi" w:hAnsiTheme="majorHAnsi" w:cs="Arial"/>
          <w:sz w:val="24"/>
          <w:szCs w:val="24"/>
        </w:rPr>
        <w:t xml:space="preserve">new </w:t>
      </w:r>
      <w:r>
        <w:rPr>
          <w:rFonts w:asciiTheme="majorHAnsi" w:hAnsiTheme="majorHAnsi" w:cs="Arial"/>
          <w:sz w:val="24"/>
          <w:szCs w:val="24"/>
        </w:rPr>
        <w:t xml:space="preserve">pest management metric in our program is advisable. </w:t>
      </w:r>
      <w:r w:rsidR="00610540">
        <w:rPr>
          <w:rFonts w:asciiTheme="majorHAnsi" w:hAnsiTheme="majorHAnsi" w:cs="Arial"/>
          <w:sz w:val="24"/>
          <w:szCs w:val="24"/>
        </w:rPr>
        <w:t xml:space="preserve">The Brands &amp; Retail sector has not </w:t>
      </w:r>
      <w:r w:rsidR="00065FA0">
        <w:rPr>
          <w:rFonts w:asciiTheme="majorHAnsi" w:hAnsiTheme="majorHAnsi" w:cs="Arial"/>
          <w:sz w:val="24"/>
          <w:szCs w:val="24"/>
        </w:rPr>
        <w:t xml:space="preserve">necessarily </w:t>
      </w:r>
      <w:r w:rsidR="00610540">
        <w:rPr>
          <w:rFonts w:asciiTheme="majorHAnsi" w:hAnsiTheme="majorHAnsi" w:cs="Arial"/>
          <w:sz w:val="24"/>
          <w:szCs w:val="24"/>
        </w:rPr>
        <w:t xml:space="preserve">requested this. Another Board member suggests that the Board should set what the objectives of the task force should be before they vote to create a task force. </w:t>
      </w:r>
      <w:r w:rsidR="00065FA0">
        <w:rPr>
          <w:rFonts w:asciiTheme="majorHAnsi" w:hAnsiTheme="majorHAnsi" w:cs="Arial"/>
          <w:sz w:val="24"/>
          <w:szCs w:val="24"/>
        </w:rPr>
        <w:t xml:space="preserve">A proposed timeline is to have an update in June at the General Assembly meeting, and for the task force to complete their work by the November General Assembly. </w:t>
      </w:r>
    </w:p>
    <w:p w:rsidR="00437EFD" w:rsidRDefault="006836CA" w:rsidP="003E7EDF">
      <w:pPr>
        <w:spacing w:after="120"/>
        <w:rPr>
          <w:rFonts w:asciiTheme="majorHAnsi" w:hAnsiTheme="majorHAnsi" w:cs="Arial"/>
          <w:sz w:val="24"/>
          <w:szCs w:val="24"/>
        </w:rPr>
      </w:pPr>
      <w:r w:rsidRPr="006836CA">
        <w:rPr>
          <w:rFonts w:asciiTheme="majorHAnsi" w:hAnsiTheme="majorHAnsi" w:cs="Arial"/>
          <w:sz w:val="24"/>
          <w:szCs w:val="24"/>
          <w:u w:val="single"/>
        </w:rPr>
        <w:t>NEXT STEPS:</w:t>
      </w:r>
      <w:r>
        <w:rPr>
          <w:rFonts w:asciiTheme="majorHAnsi" w:hAnsiTheme="majorHAnsi" w:cs="Arial"/>
          <w:sz w:val="24"/>
          <w:szCs w:val="24"/>
        </w:rPr>
        <w:t xml:space="preserve"> Board subgroup to be formed </w:t>
      </w:r>
      <w:r w:rsidR="00065FA0">
        <w:rPr>
          <w:rFonts w:asciiTheme="majorHAnsi" w:hAnsiTheme="majorHAnsi" w:cs="Arial"/>
          <w:sz w:val="24"/>
          <w:szCs w:val="24"/>
        </w:rPr>
        <w:t xml:space="preserve">– consisting of Jennifer, Michelle, Becky, and Margaret – </w:t>
      </w:r>
      <w:r>
        <w:rPr>
          <w:rFonts w:asciiTheme="majorHAnsi" w:hAnsiTheme="majorHAnsi" w:cs="Arial"/>
          <w:sz w:val="24"/>
          <w:szCs w:val="24"/>
        </w:rPr>
        <w:t xml:space="preserve">to create </w:t>
      </w:r>
      <w:r w:rsidR="00065FA0">
        <w:rPr>
          <w:rFonts w:asciiTheme="majorHAnsi" w:hAnsiTheme="majorHAnsi" w:cs="Arial"/>
          <w:sz w:val="24"/>
          <w:szCs w:val="24"/>
        </w:rPr>
        <w:t xml:space="preserve">the </w:t>
      </w:r>
      <w:r>
        <w:rPr>
          <w:rFonts w:asciiTheme="majorHAnsi" w:hAnsiTheme="majorHAnsi" w:cs="Arial"/>
          <w:sz w:val="24"/>
          <w:szCs w:val="24"/>
        </w:rPr>
        <w:t>objective</w:t>
      </w:r>
      <w:r w:rsidR="00065FA0">
        <w:rPr>
          <w:rFonts w:asciiTheme="majorHAnsi" w:hAnsiTheme="majorHAnsi" w:cs="Arial"/>
          <w:sz w:val="24"/>
          <w:szCs w:val="24"/>
        </w:rPr>
        <w:t>s</w:t>
      </w:r>
      <w:r>
        <w:rPr>
          <w:rFonts w:asciiTheme="majorHAnsi" w:hAnsiTheme="majorHAnsi" w:cs="Arial"/>
          <w:sz w:val="24"/>
          <w:szCs w:val="24"/>
        </w:rPr>
        <w:t xml:space="preserve"> for the proposed</w:t>
      </w:r>
      <w:r w:rsidR="00065FA0">
        <w:rPr>
          <w:rFonts w:asciiTheme="majorHAnsi" w:hAnsiTheme="majorHAnsi" w:cs="Arial"/>
          <w:sz w:val="24"/>
          <w:szCs w:val="24"/>
        </w:rPr>
        <w:t xml:space="preserve"> Pest Management Task F</w:t>
      </w:r>
      <w:r>
        <w:rPr>
          <w:rFonts w:asciiTheme="majorHAnsi" w:hAnsiTheme="majorHAnsi" w:cs="Arial"/>
          <w:sz w:val="24"/>
          <w:szCs w:val="24"/>
        </w:rPr>
        <w:t>orce</w:t>
      </w:r>
    </w:p>
    <w:p w:rsidR="00437EFD" w:rsidRPr="001850A0" w:rsidRDefault="00437EFD" w:rsidP="003E7EDF">
      <w:pPr>
        <w:spacing w:after="120"/>
        <w:rPr>
          <w:rFonts w:asciiTheme="majorHAnsi" w:hAnsiTheme="majorHAnsi" w:cs="Arial"/>
          <w:i/>
          <w:sz w:val="24"/>
          <w:szCs w:val="24"/>
        </w:rPr>
      </w:pPr>
      <w:r w:rsidRPr="001850A0">
        <w:rPr>
          <w:rFonts w:asciiTheme="majorHAnsi" w:hAnsiTheme="majorHAnsi" w:cs="Arial"/>
          <w:i/>
          <w:sz w:val="24"/>
          <w:szCs w:val="24"/>
        </w:rPr>
        <w:t xml:space="preserve">Stefani </w:t>
      </w:r>
      <w:r w:rsidR="00065FA0">
        <w:rPr>
          <w:rFonts w:asciiTheme="majorHAnsi" w:hAnsiTheme="majorHAnsi" w:cs="Arial"/>
          <w:i/>
          <w:sz w:val="24"/>
          <w:szCs w:val="24"/>
        </w:rPr>
        <w:t xml:space="preserve">Grant </w:t>
      </w:r>
      <w:r w:rsidRPr="001850A0">
        <w:rPr>
          <w:rFonts w:asciiTheme="majorHAnsi" w:hAnsiTheme="majorHAnsi" w:cs="Arial"/>
          <w:i/>
          <w:sz w:val="24"/>
          <w:szCs w:val="24"/>
        </w:rPr>
        <w:t>mo</w:t>
      </w:r>
      <w:r w:rsidR="00065FA0">
        <w:rPr>
          <w:rFonts w:asciiTheme="majorHAnsi" w:hAnsiTheme="majorHAnsi" w:cs="Arial"/>
          <w:i/>
          <w:sz w:val="24"/>
          <w:szCs w:val="24"/>
        </w:rPr>
        <w:t>ves</w:t>
      </w:r>
      <w:r w:rsidRPr="001850A0">
        <w:rPr>
          <w:rFonts w:asciiTheme="majorHAnsi" w:hAnsiTheme="majorHAnsi" w:cs="Arial"/>
          <w:i/>
          <w:sz w:val="24"/>
          <w:szCs w:val="24"/>
        </w:rPr>
        <w:t xml:space="preserve"> to approve </w:t>
      </w:r>
      <w:r w:rsidR="001850A0" w:rsidRPr="001850A0">
        <w:rPr>
          <w:rFonts w:asciiTheme="majorHAnsi" w:hAnsiTheme="majorHAnsi" w:cs="Arial"/>
          <w:i/>
          <w:sz w:val="24"/>
          <w:szCs w:val="24"/>
        </w:rPr>
        <w:t xml:space="preserve">a task force on pest management with </w:t>
      </w:r>
      <w:r w:rsidR="00065FA0">
        <w:rPr>
          <w:rFonts w:asciiTheme="majorHAnsi" w:hAnsiTheme="majorHAnsi" w:cs="Arial"/>
          <w:i/>
          <w:sz w:val="24"/>
          <w:szCs w:val="24"/>
        </w:rPr>
        <w:t xml:space="preserve">the </w:t>
      </w:r>
      <w:r w:rsidR="001850A0" w:rsidRPr="001850A0">
        <w:rPr>
          <w:rFonts w:asciiTheme="majorHAnsi" w:hAnsiTheme="majorHAnsi" w:cs="Arial"/>
          <w:i/>
          <w:sz w:val="24"/>
          <w:szCs w:val="24"/>
        </w:rPr>
        <w:t xml:space="preserve">subgroup of the </w:t>
      </w:r>
      <w:r w:rsidR="00065FA0">
        <w:rPr>
          <w:rFonts w:asciiTheme="majorHAnsi" w:hAnsiTheme="majorHAnsi" w:cs="Arial"/>
          <w:i/>
          <w:sz w:val="24"/>
          <w:szCs w:val="24"/>
        </w:rPr>
        <w:t>B</w:t>
      </w:r>
      <w:r w:rsidR="001850A0" w:rsidRPr="001850A0">
        <w:rPr>
          <w:rFonts w:asciiTheme="majorHAnsi" w:hAnsiTheme="majorHAnsi" w:cs="Arial"/>
          <w:i/>
          <w:sz w:val="24"/>
          <w:szCs w:val="24"/>
        </w:rPr>
        <w:t xml:space="preserve">oard </w:t>
      </w:r>
      <w:r w:rsidR="00065FA0">
        <w:rPr>
          <w:rFonts w:asciiTheme="majorHAnsi" w:hAnsiTheme="majorHAnsi" w:cs="Arial"/>
          <w:i/>
          <w:sz w:val="24"/>
          <w:szCs w:val="24"/>
        </w:rPr>
        <w:t>selecting the participants</w:t>
      </w:r>
      <w:r w:rsidR="001850A0" w:rsidRPr="001850A0">
        <w:rPr>
          <w:rFonts w:asciiTheme="majorHAnsi" w:hAnsiTheme="majorHAnsi" w:cs="Arial"/>
          <w:i/>
          <w:sz w:val="24"/>
          <w:szCs w:val="24"/>
        </w:rPr>
        <w:t xml:space="preserve">. Debbie </w:t>
      </w:r>
      <w:r w:rsidR="00065FA0">
        <w:rPr>
          <w:rFonts w:asciiTheme="majorHAnsi" w:hAnsiTheme="majorHAnsi" w:cs="Arial"/>
          <w:i/>
          <w:sz w:val="24"/>
          <w:szCs w:val="24"/>
        </w:rPr>
        <w:t xml:space="preserve">Reed </w:t>
      </w:r>
      <w:r w:rsidR="001850A0" w:rsidRPr="001850A0">
        <w:rPr>
          <w:rFonts w:asciiTheme="majorHAnsi" w:hAnsiTheme="majorHAnsi" w:cs="Arial"/>
          <w:i/>
          <w:sz w:val="24"/>
          <w:szCs w:val="24"/>
        </w:rPr>
        <w:t xml:space="preserve">seconds. The motion is approved unanimously. </w:t>
      </w:r>
    </w:p>
    <w:p w:rsidR="00986345" w:rsidRDefault="00986345" w:rsidP="00986345">
      <w:pPr>
        <w:spacing w:after="120"/>
        <w:rPr>
          <w:rFonts w:asciiTheme="majorHAnsi" w:hAnsiTheme="majorHAnsi" w:cs="Arial"/>
          <w:b/>
          <w:sz w:val="24"/>
          <w:szCs w:val="24"/>
        </w:rPr>
      </w:pPr>
      <w:r>
        <w:rPr>
          <w:rFonts w:asciiTheme="majorHAnsi" w:hAnsiTheme="majorHAnsi" w:cs="Arial"/>
          <w:b/>
          <w:sz w:val="24"/>
          <w:szCs w:val="24"/>
        </w:rPr>
        <w:t xml:space="preserve">Fieldprint </w:t>
      </w:r>
      <w:r w:rsidR="00065FA0">
        <w:rPr>
          <w:rFonts w:asciiTheme="majorHAnsi" w:hAnsiTheme="majorHAnsi" w:cs="Arial"/>
          <w:b/>
          <w:sz w:val="24"/>
          <w:szCs w:val="24"/>
        </w:rPr>
        <w:t xml:space="preserve">Project Updates </w:t>
      </w:r>
    </w:p>
    <w:p w:rsidR="00986345" w:rsidRDefault="00986345" w:rsidP="00986345">
      <w:pPr>
        <w:spacing w:after="120"/>
        <w:rPr>
          <w:rFonts w:asciiTheme="majorHAnsi" w:hAnsiTheme="majorHAnsi" w:cs="Arial"/>
          <w:sz w:val="24"/>
          <w:szCs w:val="24"/>
        </w:rPr>
      </w:pPr>
      <w:r>
        <w:rPr>
          <w:rFonts w:asciiTheme="majorHAnsi" w:hAnsiTheme="majorHAnsi" w:cs="Arial"/>
          <w:sz w:val="24"/>
          <w:szCs w:val="24"/>
        </w:rPr>
        <w:t xml:space="preserve">Lexi Clark leads an update on Fieldprint® Projects. FTM has 46 </w:t>
      </w:r>
      <w:r w:rsidR="00065FA0">
        <w:rPr>
          <w:rFonts w:asciiTheme="majorHAnsi" w:hAnsiTheme="majorHAnsi" w:cs="Arial"/>
          <w:sz w:val="24"/>
          <w:szCs w:val="24"/>
        </w:rPr>
        <w:t xml:space="preserve">active </w:t>
      </w:r>
      <w:r>
        <w:rPr>
          <w:rFonts w:asciiTheme="majorHAnsi" w:hAnsiTheme="majorHAnsi" w:cs="Arial"/>
          <w:sz w:val="24"/>
          <w:szCs w:val="24"/>
        </w:rPr>
        <w:t xml:space="preserve">Fieldprint Projects, including 14 new projects for 2017. </w:t>
      </w:r>
      <w:r w:rsidR="00065FA0">
        <w:rPr>
          <w:rFonts w:asciiTheme="majorHAnsi" w:hAnsiTheme="majorHAnsi" w:cs="Arial"/>
          <w:sz w:val="24"/>
          <w:szCs w:val="24"/>
        </w:rPr>
        <w:t>In addition, 24 previous F</w:t>
      </w:r>
      <w:r>
        <w:rPr>
          <w:rFonts w:asciiTheme="majorHAnsi" w:hAnsiTheme="majorHAnsi" w:cs="Arial"/>
          <w:sz w:val="24"/>
          <w:szCs w:val="24"/>
        </w:rPr>
        <w:t>ieldprint Projects</w:t>
      </w:r>
      <w:r w:rsidR="00065FA0">
        <w:rPr>
          <w:rFonts w:asciiTheme="majorHAnsi" w:hAnsiTheme="majorHAnsi" w:cs="Arial"/>
          <w:sz w:val="24"/>
          <w:szCs w:val="24"/>
        </w:rPr>
        <w:t xml:space="preserve"> have been sunset</w:t>
      </w:r>
      <w:r>
        <w:rPr>
          <w:rFonts w:asciiTheme="majorHAnsi" w:hAnsiTheme="majorHAnsi" w:cs="Arial"/>
          <w:sz w:val="24"/>
          <w:szCs w:val="24"/>
        </w:rPr>
        <w:t xml:space="preserve">. There are 2,850,000 estimated acres </w:t>
      </w:r>
      <w:r w:rsidR="00065FA0">
        <w:rPr>
          <w:rFonts w:asciiTheme="majorHAnsi" w:hAnsiTheme="majorHAnsi" w:cs="Arial"/>
          <w:sz w:val="24"/>
          <w:szCs w:val="24"/>
        </w:rPr>
        <w:t xml:space="preserve">enrolled </w:t>
      </w:r>
      <w:r>
        <w:rPr>
          <w:rFonts w:asciiTheme="majorHAnsi" w:hAnsiTheme="majorHAnsi" w:cs="Arial"/>
          <w:sz w:val="24"/>
          <w:szCs w:val="24"/>
        </w:rPr>
        <w:t xml:space="preserve">in the Fieldprint Platform, and it is used by 2,400 growers. Fieldprint Projects span 32 states. </w:t>
      </w:r>
    </w:p>
    <w:p w:rsidR="00986345" w:rsidRDefault="00986345" w:rsidP="00986345">
      <w:pPr>
        <w:spacing w:after="120"/>
        <w:rPr>
          <w:rFonts w:asciiTheme="majorHAnsi" w:hAnsiTheme="majorHAnsi" w:cs="Arial"/>
          <w:sz w:val="24"/>
          <w:szCs w:val="24"/>
        </w:rPr>
      </w:pPr>
      <w:r>
        <w:rPr>
          <w:rFonts w:asciiTheme="majorHAnsi" w:hAnsiTheme="majorHAnsi" w:cs="Arial"/>
          <w:sz w:val="24"/>
          <w:szCs w:val="24"/>
        </w:rPr>
        <w:lastRenderedPageBreak/>
        <w:t xml:space="preserve">Lexi informs the Board that staff is still working on the Fieldprint Project Handbook. </w:t>
      </w:r>
      <w:r w:rsidR="00065FA0">
        <w:rPr>
          <w:rFonts w:asciiTheme="majorHAnsi" w:hAnsiTheme="majorHAnsi" w:cs="Arial"/>
          <w:sz w:val="24"/>
          <w:szCs w:val="24"/>
        </w:rPr>
        <w:t>The document will be finalized later this spring</w:t>
      </w:r>
      <w:r>
        <w:rPr>
          <w:rFonts w:asciiTheme="majorHAnsi" w:hAnsiTheme="majorHAnsi" w:cs="Arial"/>
          <w:sz w:val="24"/>
          <w:szCs w:val="24"/>
        </w:rPr>
        <w:t xml:space="preserve">. </w:t>
      </w:r>
    </w:p>
    <w:p w:rsidR="00065FA0" w:rsidRDefault="00065FA0" w:rsidP="00986345">
      <w:pPr>
        <w:spacing w:after="120"/>
        <w:rPr>
          <w:rFonts w:asciiTheme="majorHAnsi" w:hAnsiTheme="majorHAnsi" w:cs="Arial"/>
          <w:sz w:val="24"/>
          <w:szCs w:val="24"/>
        </w:rPr>
      </w:pPr>
      <w:r>
        <w:rPr>
          <w:rFonts w:asciiTheme="majorHAnsi" w:hAnsiTheme="majorHAnsi" w:cs="Arial"/>
          <w:b/>
          <w:sz w:val="24"/>
          <w:szCs w:val="24"/>
        </w:rPr>
        <w:t>FTM Goal Statement</w:t>
      </w:r>
    </w:p>
    <w:p w:rsidR="00986345" w:rsidRDefault="00986345" w:rsidP="00986345">
      <w:pPr>
        <w:spacing w:after="120"/>
        <w:rPr>
          <w:rFonts w:asciiTheme="majorHAnsi" w:hAnsiTheme="majorHAnsi" w:cs="Arial"/>
          <w:sz w:val="24"/>
          <w:szCs w:val="24"/>
        </w:rPr>
      </w:pPr>
      <w:r>
        <w:rPr>
          <w:rFonts w:asciiTheme="majorHAnsi" w:hAnsiTheme="majorHAnsi" w:cs="Arial"/>
          <w:sz w:val="24"/>
          <w:szCs w:val="24"/>
        </w:rPr>
        <w:t xml:space="preserve">Stefani and Rod </w:t>
      </w:r>
      <w:r w:rsidR="00065FA0">
        <w:rPr>
          <w:rFonts w:asciiTheme="majorHAnsi" w:hAnsiTheme="majorHAnsi" w:cs="Arial"/>
          <w:sz w:val="24"/>
          <w:szCs w:val="24"/>
        </w:rPr>
        <w:t xml:space="preserve">open </w:t>
      </w:r>
      <w:r>
        <w:rPr>
          <w:rFonts w:asciiTheme="majorHAnsi" w:hAnsiTheme="majorHAnsi" w:cs="Arial"/>
          <w:sz w:val="24"/>
          <w:szCs w:val="24"/>
        </w:rPr>
        <w:t xml:space="preserve">a discussion on FTM’s Goal Statement. The current goal is to have 50 million acres into the Fieldprint Platform by 2020. FTM is far short of that </w:t>
      </w:r>
      <w:r w:rsidR="00065FA0">
        <w:rPr>
          <w:rFonts w:asciiTheme="majorHAnsi" w:hAnsiTheme="majorHAnsi" w:cs="Arial"/>
          <w:sz w:val="24"/>
          <w:szCs w:val="24"/>
        </w:rPr>
        <w:t>number</w:t>
      </w:r>
      <w:r>
        <w:rPr>
          <w:rFonts w:asciiTheme="majorHAnsi" w:hAnsiTheme="majorHAnsi" w:cs="Arial"/>
          <w:sz w:val="24"/>
          <w:szCs w:val="24"/>
        </w:rPr>
        <w:t xml:space="preserve">, with only 2,850,000 acres </w:t>
      </w:r>
      <w:r w:rsidR="00065FA0">
        <w:rPr>
          <w:rFonts w:asciiTheme="majorHAnsi" w:hAnsiTheme="majorHAnsi" w:cs="Arial"/>
          <w:sz w:val="24"/>
          <w:szCs w:val="24"/>
        </w:rPr>
        <w:t>enrolled</w:t>
      </w:r>
      <w:r>
        <w:rPr>
          <w:rFonts w:asciiTheme="majorHAnsi" w:hAnsiTheme="majorHAnsi" w:cs="Arial"/>
          <w:sz w:val="24"/>
          <w:szCs w:val="24"/>
        </w:rPr>
        <w:t xml:space="preserve"> at present. Rod highlights that it would take 414 new Fieldprint Projects each year to reach the goal, which is </w:t>
      </w:r>
      <w:r w:rsidR="00065FA0">
        <w:rPr>
          <w:rFonts w:asciiTheme="majorHAnsi" w:hAnsiTheme="majorHAnsi" w:cs="Arial"/>
          <w:sz w:val="24"/>
          <w:szCs w:val="24"/>
        </w:rPr>
        <w:t xml:space="preserve">currently </w:t>
      </w:r>
      <w:r>
        <w:rPr>
          <w:rFonts w:asciiTheme="majorHAnsi" w:hAnsiTheme="majorHAnsi" w:cs="Arial"/>
          <w:sz w:val="24"/>
          <w:szCs w:val="24"/>
        </w:rPr>
        <w:t xml:space="preserve">unattainable. </w:t>
      </w:r>
    </w:p>
    <w:p w:rsidR="00986345" w:rsidRDefault="00986345" w:rsidP="00986345">
      <w:pPr>
        <w:spacing w:after="120"/>
        <w:rPr>
          <w:rFonts w:asciiTheme="majorHAnsi" w:hAnsiTheme="majorHAnsi" w:cs="Arial"/>
          <w:sz w:val="24"/>
          <w:szCs w:val="24"/>
        </w:rPr>
      </w:pPr>
      <w:r>
        <w:rPr>
          <w:rFonts w:asciiTheme="majorHAnsi" w:hAnsiTheme="majorHAnsi" w:cs="Arial"/>
          <w:sz w:val="24"/>
          <w:szCs w:val="24"/>
        </w:rPr>
        <w:t xml:space="preserve">Rod presents some key questions for the Board to examine. </w:t>
      </w:r>
      <w:r w:rsidR="00065FA0">
        <w:rPr>
          <w:rFonts w:asciiTheme="majorHAnsi" w:hAnsiTheme="majorHAnsi" w:cs="Arial"/>
          <w:sz w:val="24"/>
          <w:szCs w:val="24"/>
        </w:rPr>
        <w:t>He asks if FTM should d</w:t>
      </w:r>
      <w:r w:rsidR="000C289B">
        <w:rPr>
          <w:rFonts w:asciiTheme="majorHAnsi" w:hAnsiTheme="majorHAnsi" w:cs="Arial"/>
          <w:sz w:val="24"/>
          <w:szCs w:val="24"/>
        </w:rPr>
        <w:t>evelop analysis to better understand overall sourcing potential of existing members, if a reduction of acre</w:t>
      </w:r>
      <w:r w:rsidR="00065FA0">
        <w:rPr>
          <w:rFonts w:asciiTheme="majorHAnsi" w:hAnsiTheme="majorHAnsi" w:cs="Arial"/>
          <w:sz w:val="24"/>
          <w:szCs w:val="24"/>
        </w:rPr>
        <w:t>age goal</w:t>
      </w:r>
      <w:r w:rsidR="000C289B">
        <w:rPr>
          <w:rFonts w:asciiTheme="majorHAnsi" w:hAnsiTheme="majorHAnsi" w:cs="Arial"/>
          <w:sz w:val="24"/>
          <w:szCs w:val="24"/>
        </w:rPr>
        <w:t xml:space="preserve"> should be considered, if the timeline should</w:t>
      </w:r>
      <w:r w:rsidR="00065FA0">
        <w:rPr>
          <w:rFonts w:asciiTheme="majorHAnsi" w:hAnsiTheme="majorHAnsi" w:cs="Arial"/>
          <w:sz w:val="24"/>
          <w:szCs w:val="24"/>
        </w:rPr>
        <w:t xml:space="preserve"> be extended</w:t>
      </w:r>
      <w:r w:rsidR="000C289B">
        <w:rPr>
          <w:rFonts w:asciiTheme="majorHAnsi" w:hAnsiTheme="majorHAnsi" w:cs="Arial"/>
          <w:sz w:val="24"/>
          <w:szCs w:val="24"/>
        </w:rPr>
        <w:t xml:space="preserve">, if a recommendation should be brought to General Assembly in June 2018, and </w:t>
      </w:r>
      <w:r w:rsidR="00065FA0">
        <w:rPr>
          <w:rFonts w:asciiTheme="majorHAnsi" w:hAnsiTheme="majorHAnsi" w:cs="Arial"/>
          <w:sz w:val="24"/>
          <w:szCs w:val="24"/>
        </w:rPr>
        <w:t xml:space="preserve">if </w:t>
      </w:r>
      <w:r w:rsidR="000C289B">
        <w:rPr>
          <w:rFonts w:asciiTheme="majorHAnsi" w:hAnsiTheme="majorHAnsi" w:cs="Arial"/>
          <w:sz w:val="24"/>
          <w:szCs w:val="24"/>
        </w:rPr>
        <w:t xml:space="preserve">any additional narrative </w:t>
      </w:r>
      <w:r w:rsidR="00065FA0">
        <w:rPr>
          <w:rFonts w:asciiTheme="majorHAnsi" w:hAnsiTheme="majorHAnsi" w:cs="Arial"/>
          <w:sz w:val="24"/>
          <w:szCs w:val="24"/>
        </w:rPr>
        <w:t xml:space="preserve">is </w:t>
      </w:r>
      <w:r w:rsidR="000C289B">
        <w:rPr>
          <w:rFonts w:asciiTheme="majorHAnsi" w:hAnsiTheme="majorHAnsi" w:cs="Arial"/>
          <w:sz w:val="24"/>
          <w:szCs w:val="24"/>
        </w:rPr>
        <w:t xml:space="preserve">needed to explain any changes to the public. </w:t>
      </w:r>
      <w:r w:rsidR="005F737D">
        <w:rPr>
          <w:rFonts w:asciiTheme="majorHAnsi" w:hAnsiTheme="majorHAnsi" w:cs="Arial"/>
          <w:sz w:val="24"/>
          <w:szCs w:val="24"/>
        </w:rPr>
        <w:t xml:space="preserve">A board member suggests that the revamp of FPP 3.0 could be </w:t>
      </w:r>
      <w:r w:rsidR="00065FA0">
        <w:rPr>
          <w:rFonts w:asciiTheme="majorHAnsi" w:hAnsiTheme="majorHAnsi" w:cs="Arial"/>
          <w:sz w:val="24"/>
          <w:szCs w:val="24"/>
        </w:rPr>
        <w:t xml:space="preserve">a legitimate reason to reset and revise the goal. </w:t>
      </w:r>
      <w:r w:rsidR="005F737D">
        <w:rPr>
          <w:rFonts w:asciiTheme="majorHAnsi" w:hAnsiTheme="majorHAnsi" w:cs="Arial"/>
          <w:sz w:val="24"/>
          <w:szCs w:val="24"/>
        </w:rPr>
        <w:t xml:space="preserve"> </w:t>
      </w:r>
    </w:p>
    <w:p w:rsidR="007E67AF" w:rsidRDefault="00CA05BA" w:rsidP="00986345">
      <w:pPr>
        <w:spacing w:after="120"/>
        <w:rPr>
          <w:rFonts w:asciiTheme="majorHAnsi" w:hAnsiTheme="majorHAnsi" w:cs="Arial"/>
          <w:sz w:val="24"/>
          <w:szCs w:val="24"/>
        </w:rPr>
      </w:pPr>
      <w:r>
        <w:rPr>
          <w:rFonts w:asciiTheme="majorHAnsi" w:hAnsiTheme="majorHAnsi" w:cs="Arial"/>
          <w:sz w:val="24"/>
          <w:szCs w:val="24"/>
        </w:rPr>
        <w:t xml:space="preserve">A comment is raised that the Board could benefit from greater understanding of the current 2,850,000 acres in the platform. What made the inclusion of those acres successful? A Board member gives some history on why the 50 million acres goal was set. At the time, FTM set a goal as an aspirational target. 50 million acres is about 20% of commodity crop acres in the US. </w:t>
      </w:r>
      <w:r w:rsidR="00483ECF">
        <w:rPr>
          <w:rFonts w:asciiTheme="majorHAnsi" w:hAnsiTheme="majorHAnsi" w:cs="Arial"/>
          <w:sz w:val="24"/>
          <w:szCs w:val="24"/>
        </w:rPr>
        <w:t xml:space="preserve">Betsy </w:t>
      </w:r>
      <w:r w:rsidR="009D75B7">
        <w:rPr>
          <w:rFonts w:asciiTheme="majorHAnsi" w:hAnsiTheme="majorHAnsi" w:cs="Arial"/>
          <w:sz w:val="24"/>
          <w:szCs w:val="24"/>
        </w:rPr>
        <w:t>suggests that we need a better understanding of the potential reach of our current and prospective</w:t>
      </w:r>
      <w:r w:rsidR="00483ECF">
        <w:rPr>
          <w:rFonts w:asciiTheme="majorHAnsi" w:hAnsiTheme="majorHAnsi" w:cs="Arial"/>
          <w:sz w:val="24"/>
          <w:szCs w:val="24"/>
        </w:rPr>
        <w:t xml:space="preserve"> qualified data management partners</w:t>
      </w:r>
      <w:r w:rsidR="009D75B7">
        <w:rPr>
          <w:rFonts w:asciiTheme="majorHAnsi" w:hAnsiTheme="majorHAnsi" w:cs="Arial"/>
          <w:sz w:val="24"/>
          <w:szCs w:val="24"/>
        </w:rPr>
        <w:t xml:space="preserve">. </w:t>
      </w:r>
      <w:r w:rsidR="005A7E9B">
        <w:rPr>
          <w:rFonts w:asciiTheme="majorHAnsi" w:hAnsiTheme="majorHAnsi" w:cs="Arial"/>
          <w:sz w:val="24"/>
          <w:szCs w:val="24"/>
        </w:rPr>
        <w:t>Paul shares a preview of the Fieldprint Platform Survey Results</w:t>
      </w:r>
      <w:r w:rsidR="009D75B7">
        <w:rPr>
          <w:rFonts w:asciiTheme="majorHAnsi" w:hAnsiTheme="majorHAnsi" w:cs="Arial"/>
          <w:sz w:val="24"/>
          <w:szCs w:val="24"/>
        </w:rPr>
        <w:t xml:space="preserve"> </w:t>
      </w:r>
      <w:r w:rsidR="005A7E9B">
        <w:rPr>
          <w:rFonts w:asciiTheme="majorHAnsi" w:hAnsiTheme="majorHAnsi" w:cs="Arial"/>
          <w:sz w:val="24"/>
          <w:szCs w:val="24"/>
        </w:rPr>
        <w:t xml:space="preserve">and says that many potential API partners don’t think there </w:t>
      </w:r>
      <w:r w:rsidR="009D75B7">
        <w:rPr>
          <w:rFonts w:asciiTheme="majorHAnsi" w:hAnsiTheme="majorHAnsi" w:cs="Arial"/>
          <w:sz w:val="24"/>
          <w:szCs w:val="24"/>
        </w:rPr>
        <w:t xml:space="preserve">is enough demand yet in the marketplace for field scale sustainability dat.  </w:t>
      </w:r>
      <w:r w:rsidR="005A7E9B">
        <w:rPr>
          <w:rFonts w:asciiTheme="majorHAnsi" w:hAnsiTheme="majorHAnsi" w:cs="Arial"/>
          <w:sz w:val="24"/>
          <w:szCs w:val="24"/>
        </w:rPr>
        <w:t xml:space="preserve"> </w:t>
      </w:r>
    </w:p>
    <w:p w:rsidR="00BD0294" w:rsidRDefault="00BD0294" w:rsidP="00986345">
      <w:pPr>
        <w:spacing w:after="120"/>
        <w:rPr>
          <w:rFonts w:asciiTheme="majorHAnsi" w:hAnsiTheme="majorHAnsi" w:cs="Arial"/>
          <w:sz w:val="24"/>
          <w:szCs w:val="24"/>
        </w:rPr>
      </w:pPr>
      <w:r>
        <w:rPr>
          <w:rFonts w:asciiTheme="majorHAnsi" w:hAnsiTheme="majorHAnsi" w:cs="Arial"/>
          <w:sz w:val="24"/>
          <w:szCs w:val="24"/>
        </w:rPr>
        <w:t xml:space="preserve">Rod </w:t>
      </w:r>
      <w:r w:rsidR="009D75B7">
        <w:rPr>
          <w:rFonts w:asciiTheme="majorHAnsi" w:hAnsiTheme="majorHAnsi" w:cs="Arial"/>
          <w:sz w:val="24"/>
          <w:szCs w:val="24"/>
        </w:rPr>
        <w:t xml:space="preserve">mentions that this entire discussion is closely related to our Strategic Planning conversation, which is also on the Board meeting agenda. We should keep these questions in mind throughout the meeting. </w:t>
      </w:r>
      <w:r w:rsidR="001C2417">
        <w:rPr>
          <w:rFonts w:asciiTheme="majorHAnsi" w:hAnsiTheme="majorHAnsi" w:cs="Arial"/>
          <w:sz w:val="24"/>
          <w:szCs w:val="24"/>
        </w:rPr>
        <w:t xml:space="preserve"> </w:t>
      </w:r>
    </w:p>
    <w:p w:rsidR="001C2417" w:rsidRDefault="001C2417" w:rsidP="001C2417">
      <w:pPr>
        <w:spacing w:after="120"/>
        <w:rPr>
          <w:rFonts w:asciiTheme="majorHAnsi" w:hAnsiTheme="majorHAnsi" w:cs="Arial"/>
          <w:b/>
          <w:sz w:val="24"/>
          <w:szCs w:val="24"/>
        </w:rPr>
      </w:pPr>
      <w:r>
        <w:rPr>
          <w:rFonts w:asciiTheme="majorHAnsi" w:hAnsiTheme="majorHAnsi" w:cs="Arial"/>
          <w:b/>
          <w:sz w:val="24"/>
          <w:szCs w:val="24"/>
        </w:rPr>
        <w:t xml:space="preserve">FTM Strategic Planning </w:t>
      </w:r>
    </w:p>
    <w:p w:rsidR="001C2417" w:rsidRPr="00D96476" w:rsidRDefault="001C2417" w:rsidP="00986345">
      <w:pPr>
        <w:spacing w:after="120"/>
        <w:rPr>
          <w:rFonts w:asciiTheme="majorHAnsi" w:hAnsiTheme="majorHAnsi" w:cs="Arial"/>
          <w:sz w:val="24"/>
          <w:szCs w:val="24"/>
        </w:rPr>
      </w:pPr>
      <w:r w:rsidRPr="00D96476">
        <w:rPr>
          <w:rFonts w:asciiTheme="majorHAnsi" w:hAnsiTheme="majorHAnsi" w:cs="Arial"/>
          <w:sz w:val="24"/>
          <w:szCs w:val="24"/>
        </w:rPr>
        <w:t xml:space="preserve">Stefani leads a discussion </w:t>
      </w:r>
      <w:r w:rsidR="00D96476" w:rsidRPr="00D96476">
        <w:rPr>
          <w:rFonts w:asciiTheme="majorHAnsi" w:hAnsiTheme="majorHAnsi" w:cs="Arial"/>
          <w:sz w:val="24"/>
          <w:szCs w:val="24"/>
        </w:rPr>
        <w:t>regarding the creation of a strategic plan for Field to Market</w:t>
      </w:r>
      <w:r w:rsidRPr="00D96476">
        <w:rPr>
          <w:rFonts w:asciiTheme="majorHAnsi" w:hAnsiTheme="majorHAnsi" w:cs="Arial"/>
          <w:sz w:val="24"/>
          <w:szCs w:val="24"/>
        </w:rPr>
        <w:t xml:space="preserve">. She says that when she requested feedback from FTM staff prior to Rod’s annual review, she noted that FTM staff was </w:t>
      </w:r>
      <w:r w:rsidR="00D96476" w:rsidRPr="00D96476">
        <w:rPr>
          <w:rFonts w:asciiTheme="majorHAnsi" w:hAnsiTheme="majorHAnsi" w:cs="Arial"/>
          <w:sz w:val="24"/>
          <w:szCs w:val="24"/>
        </w:rPr>
        <w:t>responding to too many disparate requests from membership and that some activities may not have been strategic</w:t>
      </w:r>
      <w:r w:rsidRPr="00D96476">
        <w:rPr>
          <w:rFonts w:asciiTheme="majorHAnsi" w:hAnsiTheme="majorHAnsi" w:cs="Arial"/>
          <w:sz w:val="24"/>
          <w:szCs w:val="24"/>
        </w:rPr>
        <w:t>. Stefani and the executive committee feel that it would be helpful to set more strategic direction to guide staff time and planning</w:t>
      </w:r>
      <w:r w:rsidR="00D96476" w:rsidRPr="00D96476">
        <w:rPr>
          <w:rFonts w:asciiTheme="majorHAnsi" w:hAnsiTheme="majorHAnsi" w:cs="Arial"/>
          <w:sz w:val="24"/>
          <w:szCs w:val="24"/>
        </w:rPr>
        <w:t xml:space="preserve">, as well as the overall vision for the organization. </w:t>
      </w:r>
    </w:p>
    <w:p w:rsidR="00C17A1A" w:rsidRPr="00D96476" w:rsidRDefault="00C17A1A" w:rsidP="00986345">
      <w:pPr>
        <w:spacing w:after="120"/>
        <w:rPr>
          <w:rFonts w:asciiTheme="majorHAnsi" w:hAnsiTheme="majorHAnsi" w:cs="Arial"/>
          <w:sz w:val="24"/>
          <w:szCs w:val="24"/>
        </w:rPr>
      </w:pPr>
      <w:r w:rsidRPr="00D96476">
        <w:rPr>
          <w:rFonts w:asciiTheme="majorHAnsi" w:hAnsiTheme="majorHAnsi" w:cs="Arial"/>
          <w:sz w:val="24"/>
          <w:szCs w:val="24"/>
        </w:rPr>
        <w:t xml:space="preserve">Stefani reviews the proposed timeline for strategic planning. She would like to kick off the discussion today, work on a plan and draft a document prior </w:t>
      </w:r>
      <w:r w:rsidR="009C2C32" w:rsidRPr="00D96476">
        <w:rPr>
          <w:rFonts w:asciiTheme="majorHAnsi" w:hAnsiTheme="majorHAnsi" w:cs="Arial"/>
          <w:sz w:val="24"/>
          <w:szCs w:val="24"/>
        </w:rPr>
        <w:t>to</w:t>
      </w:r>
      <w:r w:rsidRPr="00D96476">
        <w:rPr>
          <w:rFonts w:asciiTheme="majorHAnsi" w:hAnsiTheme="majorHAnsi" w:cs="Arial"/>
          <w:sz w:val="24"/>
          <w:szCs w:val="24"/>
        </w:rPr>
        <w:t xml:space="preserve"> the June meeting, and aim for Board approval in August. </w:t>
      </w:r>
    </w:p>
    <w:p w:rsidR="00C17A1A" w:rsidRPr="00D96476" w:rsidRDefault="00C17A1A" w:rsidP="00986345">
      <w:pPr>
        <w:spacing w:after="120"/>
        <w:rPr>
          <w:rFonts w:asciiTheme="majorHAnsi" w:hAnsiTheme="majorHAnsi" w:cs="Arial"/>
          <w:sz w:val="24"/>
          <w:szCs w:val="24"/>
        </w:rPr>
      </w:pPr>
      <w:r w:rsidRPr="00D96476">
        <w:rPr>
          <w:rFonts w:asciiTheme="majorHAnsi" w:hAnsiTheme="majorHAnsi" w:cs="Arial"/>
          <w:sz w:val="24"/>
          <w:szCs w:val="24"/>
        </w:rPr>
        <w:t>Rod presents some key questions that the staff and executive committee feel the Board should address</w:t>
      </w:r>
      <w:r w:rsidR="00D96476" w:rsidRPr="00D96476">
        <w:rPr>
          <w:rFonts w:asciiTheme="majorHAnsi" w:hAnsiTheme="majorHAnsi" w:cs="Arial"/>
          <w:sz w:val="24"/>
          <w:szCs w:val="24"/>
        </w:rPr>
        <w:t>: a.) W</w:t>
      </w:r>
      <w:r w:rsidRPr="00D96476">
        <w:rPr>
          <w:rFonts w:asciiTheme="majorHAnsi" w:hAnsiTheme="majorHAnsi" w:cs="Arial"/>
          <w:sz w:val="24"/>
          <w:szCs w:val="24"/>
        </w:rPr>
        <w:t>hat is FTM’s Theory of Chang</w:t>
      </w:r>
      <w:r w:rsidR="00D96476" w:rsidRPr="00D96476">
        <w:rPr>
          <w:rFonts w:asciiTheme="majorHAnsi" w:hAnsiTheme="majorHAnsi" w:cs="Arial"/>
          <w:sz w:val="24"/>
          <w:szCs w:val="24"/>
        </w:rPr>
        <w:t>e and how</w:t>
      </w:r>
      <w:r w:rsidRPr="00D96476">
        <w:rPr>
          <w:rFonts w:asciiTheme="majorHAnsi" w:hAnsiTheme="majorHAnsi" w:cs="Arial"/>
          <w:sz w:val="24"/>
          <w:szCs w:val="24"/>
        </w:rPr>
        <w:t xml:space="preserve"> do we define our role in catalyzing continuous improvement? </w:t>
      </w:r>
      <w:r w:rsidR="00D96476" w:rsidRPr="00D96476">
        <w:rPr>
          <w:rFonts w:asciiTheme="majorHAnsi" w:hAnsiTheme="majorHAnsi" w:cs="Arial"/>
          <w:sz w:val="24"/>
          <w:szCs w:val="24"/>
        </w:rPr>
        <w:t xml:space="preserve">b.) </w:t>
      </w:r>
      <w:r w:rsidRPr="00D96476">
        <w:rPr>
          <w:rFonts w:asciiTheme="majorHAnsi" w:hAnsiTheme="majorHAnsi" w:cs="Arial"/>
          <w:sz w:val="24"/>
          <w:szCs w:val="24"/>
        </w:rPr>
        <w:t xml:space="preserve">How do we respond to evolving landscape of emerging </w:t>
      </w:r>
      <w:r w:rsidRPr="00D96476">
        <w:rPr>
          <w:rFonts w:asciiTheme="majorHAnsi" w:hAnsiTheme="majorHAnsi" w:cs="Arial"/>
          <w:sz w:val="24"/>
          <w:szCs w:val="24"/>
        </w:rPr>
        <w:lastRenderedPageBreak/>
        <w:t xml:space="preserve">sustainability programs and standards? </w:t>
      </w:r>
      <w:r w:rsidR="00D96476" w:rsidRPr="00D96476">
        <w:rPr>
          <w:rFonts w:asciiTheme="majorHAnsi" w:hAnsiTheme="majorHAnsi" w:cs="Arial"/>
          <w:sz w:val="24"/>
          <w:szCs w:val="24"/>
        </w:rPr>
        <w:t>c.) How</w:t>
      </w:r>
      <w:r w:rsidRPr="00D96476">
        <w:rPr>
          <w:rFonts w:asciiTheme="majorHAnsi" w:hAnsiTheme="majorHAnsi" w:cs="Arial"/>
          <w:sz w:val="24"/>
          <w:szCs w:val="24"/>
        </w:rPr>
        <w:t xml:space="preserve"> does our Supply Chain Sustainability Program create shared value throughout our membership and across the industry? </w:t>
      </w:r>
    </w:p>
    <w:p w:rsidR="00C17A1A" w:rsidRPr="002066EC" w:rsidRDefault="00C17A1A" w:rsidP="00986345">
      <w:pPr>
        <w:spacing w:after="120"/>
        <w:rPr>
          <w:rFonts w:asciiTheme="majorHAnsi" w:hAnsiTheme="majorHAnsi" w:cs="Arial"/>
          <w:sz w:val="24"/>
          <w:szCs w:val="24"/>
        </w:rPr>
      </w:pPr>
      <w:r w:rsidRPr="002066EC">
        <w:rPr>
          <w:rFonts w:asciiTheme="majorHAnsi" w:hAnsiTheme="majorHAnsi" w:cs="Arial"/>
          <w:sz w:val="24"/>
          <w:szCs w:val="24"/>
        </w:rPr>
        <w:t xml:space="preserve">Rod presents four </w:t>
      </w:r>
      <w:r w:rsidR="00D96476" w:rsidRPr="002066EC">
        <w:rPr>
          <w:rFonts w:asciiTheme="majorHAnsi" w:hAnsiTheme="majorHAnsi" w:cs="Arial"/>
          <w:sz w:val="24"/>
          <w:szCs w:val="24"/>
        </w:rPr>
        <w:t>potential pathways for the organization</w:t>
      </w:r>
      <w:r w:rsidRPr="002066EC">
        <w:rPr>
          <w:rFonts w:asciiTheme="majorHAnsi" w:hAnsiTheme="majorHAnsi" w:cs="Arial"/>
          <w:sz w:val="24"/>
          <w:szCs w:val="24"/>
        </w:rPr>
        <w:t xml:space="preserve">. The four options are: roundtable, measurement framework, continuous improvement program, and trust mark. He </w:t>
      </w:r>
      <w:r w:rsidR="00D96476" w:rsidRPr="002066EC">
        <w:rPr>
          <w:rFonts w:asciiTheme="majorHAnsi" w:hAnsiTheme="majorHAnsi" w:cs="Arial"/>
          <w:sz w:val="24"/>
          <w:szCs w:val="24"/>
        </w:rPr>
        <w:t>believes the</w:t>
      </w:r>
      <w:r w:rsidRPr="002066EC">
        <w:rPr>
          <w:rFonts w:asciiTheme="majorHAnsi" w:hAnsiTheme="majorHAnsi" w:cs="Arial"/>
          <w:sz w:val="24"/>
          <w:szCs w:val="24"/>
        </w:rPr>
        <w:t xml:space="preserve"> success of </w:t>
      </w:r>
      <w:r w:rsidR="00D96476" w:rsidRPr="002066EC">
        <w:rPr>
          <w:rFonts w:asciiTheme="majorHAnsi" w:hAnsiTheme="majorHAnsi" w:cs="Arial"/>
          <w:sz w:val="24"/>
          <w:szCs w:val="24"/>
        </w:rPr>
        <w:t>Field to Market</w:t>
      </w:r>
      <w:r w:rsidRPr="002066EC">
        <w:rPr>
          <w:rFonts w:asciiTheme="majorHAnsi" w:hAnsiTheme="majorHAnsi" w:cs="Arial"/>
          <w:sz w:val="24"/>
          <w:szCs w:val="24"/>
        </w:rPr>
        <w:t xml:space="preserve"> </w:t>
      </w:r>
      <w:r w:rsidR="00D96476" w:rsidRPr="002066EC">
        <w:rPr>
          <w:rFonts w:asciiTheme="majorHAnsi" w:hAnsiTheme="majorHAnsi" w:cs="Arial"/>
          <w:sz w:val="24"/>
          <w:szCs w:val="24"/>
        </w:rPr>
        <w:t xml:space="preserve">is contingent upon the organization being very clear about the kind of program we intend to be. </w:t>
      </w:r>
    </w:p>
    <w:p w:rsidR="00CE2A90" w:rsidRPr="002066EC" w:rsidRDefault="00BD7DB4" w:rsidP="00986345">
      <w:pPr>
        <w:spacing w:after="120"/>
        <w:rPr>
          <w:rFonts w:asciiTheme="majorHAnsi" w:hAnsiTheme="majorHAnsi" w:cs="Arial"/>
          <w:sz w:val="24"/>
          <w:szCs w:val="24"/>
        </w:rPr>
      </w:pPr>
      <w:r w:rsidRPr="002066EC">
        <w:rPr>
          <w:rFonts w:asciiTheme="majorHAnsi" w:hAnsiTheme="majorHAnsi" w:cs="Arial"/>
          <w:sz w:val="24"/>
          <w:szCs w:val="24"/>
        </w:rPr>
        <w:t>A Board member comments that FTM needs to assess what the organization has learned</w:t>
      </w:r>
      <w:r w:rsidR="00D96476" w:rsidRPr="002066EC">
        <w:rPr>
          <w:rFonts w:asciiTheme="majorHAnsi" w:hAnsiTheme="majorHAnsi" w:cs="Arial"/>
          <w:sz w:val="24"/>
          <w:szCs w:val="24"/>
        </w:rPr>
        <w:t xml:space="preserve"> in the past decade</w:t>
      </w:r>
      <w:r w:rsidRPr="002066EC">
        <w:rPr>
          <w:rFonts w:asciiTheme="majorHAnsi" w:hAnsiTheme="majorHAnsi" w:cs="Arial"/>
          <w:sz w:val="24"/>
          <w:szCs w:val="24"/>
        </w:rPr>
        <w:t xml:space="preserve">, as that will </w:t>
      </w:r>
      <w:r w:rsidR="00D96476" w:rsidRPr="002066EC">
        <w:rPr>
          <w:rFonts w:asciiTheme="majorHAnsi" w:hAnsiTheme="majorHAnsi" w:cs="Arial"/>
          <w:sz w:val="24"/>
          <w:szCs w:val="24"/>
        </w:rPr>
        <w:t>inform decisions moving forward.</w:t>
      </w:r>
      <w:r w:rsidRPr="002066EC">
        <w:rPr>
          <w:rFonts w:asciiTheme="majorHAnsi" w:hAnsiTheme="majorHAnsi" w:cs="Arial"/>
          <w:sz w:val="24"/>
          <w:szCs w:val="24"/>
        </w:rPr>
        <w:t xml:space="preserve"> </w:t>
      </w:r>
      <w:r w:rsidR="00D96476" w:rsidRPr="002066EC">
        <w:rPr>
          <w:rFonts w:asciiTheme="majorHAnsi" w:hAnsiTheme="majorHAnsi" w:cs="Arial"/>
          <w:sz w:val="24"/>
          <w:szCs w:val="24"/>
        </w:rPr>
        <w:t xml:space="preserve">Another board member mentions concern about overall market demand </w:t>
      </w:r>
      <w:r w:rsidR="002066EC" w:rsidRPr="002066EC">
        <w:rPr>
          <w:rFonts w:asciiTheme="majorHAnsi" w:hAnsiTheme="majorHAnsi" w:cs="Arial"/>
          <w:sz w:val="24"/>
          <w:szCs w:val="24"/>
        </w:rPr>
        <w:t xml:space="preserve">for sustainable sourcing in commodity crops </w:t>
      </w:r>
      <w:r w:rsidR="00D96476" w:rsidRPr="002066EC">
        <w:rPr>
          <w:rFonts w:asciiTheme="majorHAnsi" w:hAnsiTheme="majorHAnsi" w:cs="Arial"/>
          <w:sz w:val="24"/>
          <w:szCs w:val="24"/>
        </w:rPr>
        <w:t xml:space="preserve">and that the number of Brands &amp; Retail companies has </w:t>
      </w:r>
      <w:r w:rsidR="002066EC" w:rsidRPr="002066EC">
        <w:rPr>
          <w:rFonts w:asciiTheme="majorHAnsi" w:hAnsiTheme="majorHAnsi" w:cs="Arial"/>
          <w:sz w:val="24"/>
          <w:szCs w:val="24"/>
        </w:rPr>
        <w:t xml:space="preserve">not kept up with the growth in other sectors. </w:t>
      </w:r>
    </w:p>
    <w:p w:rsidR="00384325" w:rsidRPr="002066EC" w:rsidRDefault="00384325" w:rsidP="00986345">
      <w:pPr>
        <w:spacing w:after="120"/>
        <w:rPr>
          <w:rFonts w:asciiTheme="majorHAnsi" w:hAnsiTheme="majorHAnsi" w:cs="Arial"/>
          <w:sz w:val="24"/>
          <w:szCs w:val="24"/>
        </w:rPr>
      </w:pPr>
      <w:r w:rsidRPr="002066EC">
        <w:rPr>
          <w:rFonts w:asciiTheme="majorHAnsi" w:hAnsiTheme="majorHAnsi" w:cs="Arial"/>
          <w:sz w:val="24"/>
          <w:szCs w:val="24"/>
        </w:rPr>
        <w:t xml:space="preserve">A suggestion is made to create focus groups to work with growers to discern what is useful to them. Stefani mentions that the Executive Committee has suggested doing focus groups for Brands &amp; Retail as well. A point is made that for Brands &amp; Retail, a lot of the current work is focused on 2020 </w:t>
      </w:r>
      <w:r w:rsidR="002066EC" w:rsidRPr="002066EC">
        <w:rPr>
          <w:rFonts w:asciiTheme="majorHAnsi" w:hAnsiTheme="majorHAnsi" w:cs="Arial"/>
          <w:sz w:val="24"/>
          <w:szCs w:val="24"/>
        </w:rPr>
        <w:t xml:space="preserve">targets and </w:t>
      </w:r>
      <w:r w:rsidRPr="002066EC">
        <w:rPr>
          <w:rFonts w:asciiTheme="majorHAnsi" w:hAnsiTheme="majorHAnsi" w:cs="Arial"/>
          <w:sz w:val="24"/>
          <w:szCs w:val="24"/>
        </w:rPr>
        <w:t xml:space="preserve">deadlines. It would be valuable to FTM to look at what happens after 2020. </w:t>
      </w:r>
    </w:p>
    <w:p w:rsidR="002B09A4" w:rsidRPr="002066EC" w:rsidRDefault="002066EC" w:rsidP="002066EC">
      <w:pPr>
        <w:spacing w:after="120"/>
        <w:rPr>
          <w:rFonts w:asciiTheme="majorHAnsi" w:hAnsiTheme="majorHAnsi" w:cs="Arial"/>
          <w:sz w:val="24"/>
          <w:szCs w:val="24"/>
        </w:rPr>
      </w:pPr>
      <w:r w:rsidRPr="002066EC">
        <w:rPr>
          <w:rFonts w:asciiTheme="majorHAnsi" w:hAnsiTheme="majorHAnsi" w:cs="Arial"/>
          <w:sz w:val="24"/>
          <w:szCs w:val="24"/>
        </w:rPr>
        <w:t xml:space="preserve">Another board member states </w:t>
      </w:r>
      <w:r w:rsidR="00C51FEE" w:rsidRPr="002066EC">
        <w:rPr>
          <w:rFonts w:asciiTheme="majorHAnsi" w:hAnsiTheme="majorHAnsi" w:cs="Arial"/>
          <w:sz w:val="24"/>
          <w:szCs w:val="24"/>
        </w:rPr>
        <w:t xml:space="preserve">that the reason his organization joined was to reduce the number of questionnaires or surveys growers were given and to have a program that was outcomes based. </w:t>
      </w:r>
      <w:r w:rsidR="001A6A0B" w:rsidRPr="002066EC">
        <w:rPr>
          <w:rFonts w:asciiTheme="majorHAnsi" w:hAnsiTheme="majorHAnsi" w:cs="Arial"/>
          <w:sz w:val="24"/>
          <w:szCs w:val="24"/>
        </w:rPr>
        <w:t xml:space="preserve">A member suggests that FTM </w:t>
      </w:r>
      <w:r w:rsidRPr="002066EC">
        <w:rPr>
          <w:rFonts w:asciiTheme="majorHAnsi" w:hAnsiTheme="majorHAnsi" w:cs="Arial"/>
          <w:sz w:val="24"/>
          <w:szCs w:val="24"/>
        </w:rPr>
        <w:t xml:space="preserve">already </w:t>
      </w:r>
      <w:r w:rsidR="001A6A0B" w:rsidRPr="002066EC">
        <w:rPr>
          <w:rFonts w:asciiTheme="majorHAnsi" w:hAnsiTheme="majorHAnsi" w:cs="Arial"/>
          <w:sz w:val="24"/>
          <w:szCs w:val="24"/>
        </w:rPr>
        <w:t>function</w:t>
      </w:r>
      <w:r w:rsidRPr="002066EC">
        <w:rPr>
          <w:rFonts w:asciiTheme="majorHAnsi" w:hAnsiTheme="majorHAnsi" w:cs="Arial"/>
          <w:sz w:val="24"/>
          <w:szCs w:val="24"/>
        </w:rPr>
        <w:t>s</w:t>
      </w:r>
      <w:r w:rsidR="001A6A0B" w:rsidRPr="002066EC">
        <w:rPr>
          <w:rFonts w:asciiTheme="majorHAnsi" w:hAnsiTheme="majorHAnsi" w:cs="Arial"/>
          <w:sz w:val="24"/>
          <w:szCs w:val="24"/>
        </w:rPr>
        <w:t xml:space="preserve"> as a trust mark in some ways, and the FTM name has brand equity. FTM should work to ensure this continues, and not abandon the work that has been done to build this recognition. </w:t>
      </w:r>
      <w:r w:rsidRPr="002066EC">
        <w:rPr>
          <w:rFonts w:asciiTheme="majorHAnsi" w:hAnsiTheme="majorHAnsi" w:cs="Arial"/>
          <w:sz w:val="24"/>
          <w:szCs w:val="24"/>
        </w:rPr>
        <w:t>Another board</w:t>
      </w:r>
      <w:r w:rsidR="002B09A4" w:rsidRPr="002066EC">
        <w:rPr>
          <w:rFonts w:asciiTheme="majorHAnsi" w:hAnsiTheme="majorHAnsi" w:cs="Arial"/>
          <w:sz w:val="24"/>
          <w:szCs w:val="24"/>
        </w:rPr>
        <w:t xml:space="preserve"> member thinks that FTM’s </w:t>
      </w:r>
      <w:r w:rsidR="009E5EBE" w:rsidRPr="002066EC">
        <w:rPr>
          <w:rFonts w:asciiTheme="majorHAnsi" w:hAnsiTheme="majorHAnsi" w:cs="Arial"/>
          <w:sz w:val="24"/>
          <w:szCs w:val="24"/>
        </w:rPr>
        <w:t>strength</w:t>
      </w:r>
      <w:r w:rsidR="002B09A4" w:rsidRPr="002066EC">
        <w:rPr>
          <w:rFonts w:asciiTheme="majorHAnsi" w:hAnsiTheme="majorHAnsi" w:cs="Arial"/>
          <w:sz w:val="24"/>
          <w:szCs w:val="24"/>
        </w:rPr>
        <w:t xml:space="preserve"> is providing a</w:t>
      </w:r>
      <w:r w:rsidRPr="002066EC">
        <w:rPr>
          <w:rFonts w:asciiTheme="majorHAnsi" w:hAnsiTheme="majorHAnsi" w:cs="Arial"/>
          <w:sz w:val="24"/>
          <w:szCs w:val="24"/>
        </w:rPr>
        <w:t xml:space="preserve"> pre-competitive measurement framework that can be used to evaluate progress against </w:t>
      </w:r>
      <w:proofErr w:type="gramStart"/>
      <w:r w:rsidRPr="002066EC">
        <w:rPr>
          <w:rFonts w:asciiTheme="majorHAnsi" w:hAnsiTheme="majorHAnsi" w:cs="Arial"/>
          <w:sz w:val="24"/>
          <w:szCs w:val="24"/>
        </w:rPr>
        <w:t>a number of</w:t>
      </w:r>
      <w:proofErr w:type="gramEnd"/>
      <w:r w:rsidRPr="002066EC">
        <w:rPr>
          <w:rFonts w:asciiTheme="majorHAnsi" w:hAnsiTheme="majorHAnsi" w:cs="Arial"/>
          <w:sz w:val="24"/>
          <w:szCs w:val="24"/>
        </w:rPr>
        <w:t xml:space="preserve"> goals and commitments.  </w:t>
      </w:r>
    </w:p>
    <w:p w:rsidR="003E527A" w:rsidRPr="002066EC" w:rsidRDefault="00987EEC" w:rsidP="00986345">
      <w:pPr>
        <w:spacing w:after="120"/>
        <w:rPr>
          <w:rFonts w:asciiTheme="majorHAnsi" w:hAnsiTheme="majorHAnsi" w:cs="Arial"/>
          <w:sz w:val="24"/>
          <w:szCs w:val="24"/>
        </w:rPr>
      </w:pPr>
      <w:r w:rsidRPr="00987EEC">
        <w:rPr>
          <w:rFonts w:asciiTheme="majorHAnsi" w:hAnsiTheme="majorHAnsi" w:cs="Arial"/>
          <w:sz w:val="24"/>
          <w:szCs w:val="24"/>
        </w:rPr>
        <w:t xml:space="preserve">A question is asked if there has been analysis done on what is needed for a Fieldprint Project at different scales would cost. This would include staff members needed, upfront costs, etc. Lexi says she has some insight, but it is difficult to pinpoint exactly what requirements are needed. </w:t>
      </w:r>
      <w:r w:rsidR="003E527A" w:rsidRPr="002066EC">
        <w:rPr>
          <w:rFonts w:asciiTheme="majorHAnsi" w:hAnsiTheme="majorHAnsi" w:cs="Arial"/>
          <w:sz w:val="24"/>
          <w:szCs w:val="24"/>
        </w:rPr>
        <w:t xml:space="preserve">Rod says it has been challenging </w:t>
      </w:r>
      <w:r w:rsidR="00E97A72" w:rsidRPr="002066EC">
        <w:rPr>
          <w:rFonts w:asciiTheme="majorHAnsi" w:hAnsiTheme="majorHAnsi" w:cs="Arial"/>
          <w:sz w:val="24"/>
          <w:szCs w:val="24"/>
        </w:rPr>
        <w:t>for staff to assess</w:t>
      </w:r>
      <w:r w:rsidR="002066EC" w:rsidRPr="002066EC">
        <w:rPr>
          <w:rFonts w:asciiTheme="majorHAnsi" w:hAnsiTheme="majorHAnsi" w:cs="Arial"/>
          <w:sz w:val="24"/>
          <w:szCs w:val="24"/>
        </w:rPr>
        <w:t xml:space="preserve"> implementation costs for organizations participating in the program, because not </w:t>
      </w:r>
      <w:r>
        <w:rPr>
          <w:rFonts w:asciiTheme="majorHAnsi" w:hAnsiTheme="majorHAnsi" w:cs="Arial"/>
          <w:sz w:val="24"/>
          <w:szCs w:val="24"/>
        </w:rPr>
        <w:t>many</w:t>
      </w:r>
      <w:r w:rsidR="002066EC" w:rsidRPr="002066EC">
        <w:rPr>
          <w:rFonts w:asciiTheme="majorHAnsi" w:hAnsiTheme="majorHAnsi" w:cs="Arial"/>
          <w:sz w:val="24"/>
          <w:szCs w:val="24"/>
        </w:rPr>
        <w:t xml:space="preserve"> companies want to disclose that </w:t>
      </w:r>
      <w:r>
        <w:rPr>
          <w:rFonts w:asciiTheme="majorHAnsi" w:hAnsiTheme="majorHAnsi" w:cs="Arial"/>
          <w:sz w:val="24"/>
          <w:szCs w:val="24"/>
        </w:rPr>
        <w:t xml:space="preserve">level of </w:t>
      </w:r>
      <w:r w:rsidR="002066EC" w:rsidRPr="002066EC">
        <w:rPr>
          <w:rFonts w:asciiTheme="majorHAnsi" w:hAnsiTheme="majorHAnsi" w:cs="Arial"/>
          <w:sz w:val="24"/>
          <w:szCs w:val="24"/>
        </w:rPr>
        <w:t>information</w:t>
      </w:r>
      <w:r w:rsidR="00E97A72" w:rsidRPr="002066EC">
        <w:rPr>
          <w:rFonts w:asciiTheme="majorHAnsi" w:hAnsiTheme="majorHAnsi" w:cs="Arial"/>
          <w:sz w:val="24"/>
          <w:szCs w:val="24"/>
        </w:rPr>
        <w:t>. Therefore</w:t>
      </w:r>
      <w:r w:rsidR="00F500FF" w:rsidRPr="002066EC">
        <w:rPr>
          <w:rFonts w:asciiTheme="majorHAnsi" w:hAnsiTheme="majorHAnsi" w:cs="Arial"/>
          <w:sz w:val="24"/>
          <w:szCs w:val="24"/>
        </w:rPr>
        <w:t>,</w:t>
      </w:r>
      <w:r w:rsidR="00E97A72" w:rsidRPr="002066EC">
        <w:rPr>
          <w:rFonts w:asciiTheme="majorHAnsi" w:hAnsiTheme="majorHAnsi" w:cs="Arial"/>
          <w:sz w:val="24"/>
          <w:szCs w:val="24"/>
        </w:rPr>
        <w:t xml:space="preserve"> </w:t>
      </w:r>
      <w:r>
        <w:rPr>
          <w:rFonts w:asciiTheme="majorHAnsi" w:hAnsiTheme="majorHAnsi" w:cs="Arial"/>
          <w:sz w:val="24"/>
          <w:szCs w:val="24"/>
        </w:rPr>
        <w:t>it’s challenging to gauge scalability</w:t>
      </w:r>
      <w:r w:rsidR="002066EC" w:rsidRPr="002066EC">
        <w:rPr>
          <w:rFonts w:asciiTheme="majorHAnsi" w:hAnsiTheme="majorHAnsi" w:cs="Arial"/>
          <w:sz w:val="24"/>
          <w:szCs w:val="24"/>
        </w:rPr>
        <w:t xml:space="preserve">. </w:t>
      </w:r>
      <w:r w:rsidR="00E97A72" w:rsidRPr="002066EC">
        <w:rPr>
          <w:rFonts w:asciiTheme="majorHAnsi" w:hAnsiTheme="majorHAnsi" w:cs="Arial"/>
          <w:sz w:val="24"/>
          <w:szCs w:val="24"/>
        </w:rPr>
        <w:t xml:space="preserve"> </w:t>
      </w:r>
    </w:p>
    <w:p w:rsidR="004F487C" w:rsidRDefault="004F487C" w:rsidP="00986345">
      <w:pPr>
        <w:spacing w:after="120"/>
        <w:rPr>
          <w:rFonts w:asciiTheme="majorHAnsi" w:hAnsiTheme="majorHAnsi" w:cs="Arial"/>
          <w:sz w:val="24"/>
          <w:szCs w:val="24"/>
        </w:rPr>
      </w:pPr>
      <w:r w:rsidRPr="00987EEC">
        <w:rPr>
          <w:rFonts w:asciiTheme="majorHAnsi" w:hAnsiTheme="majorHAnsi" w:cs="Arial"/>
          <w:sz w:val="24"/>
          <w:szCs w:val="24"/>
        </w:rPr>
        <w:t xml:space="preserve">A Board member says that </w:t>
      </w:r>
      <w:r w:rsidR="00987EEC">
        <w:rPr>
          <w:rFonts w:asciiTheme="majorHAnsi" w:hAnsiTheme="majorHAnsi" w:cs="Arial"/>
          <w:sz w:val="24"/>
          <w:szCs w:val="24"/>
        </w:rPr>
        <w:t xml:space="preserve">our </w:t>
      </w:r>
      <w:r w:rsidR="00987EEC" w:rsidRPr="00987EEC">
        <w:rPr>
          <w:rFonts w:asciiTheme="majorHAnsi" w:hAnsiTheme="majorHAnsi" w:cs="Arial"/>
          <w:sz w:val="24"/>
          <w:szCs w:val="24"/>
        </w:rPr>
        <w:t>50-million-acre</w:t>
      </w:r>
      <w:r w:rsidR="00987EEC">
        <w:rPr>
          <w:rFonts w:asciiTheme="majorHAnsi" w:hAnsiTheme="majorHAnsi" w:cs="Arial"/>
          <w:sz w:val="24"/>
          <w:szCs w:val="24"/>
        </w:rPr>
        <w:t xml:space="preserve"> </w:t>
      </w:r>
      <w:r w:rsidRPr="00987EEC">
        <w:rPr>
          <w:rFonts w:asciiTheme="majorHAnsi" w:hAnsiTheme="majorHAnsi" w:cs="Arial"/>
          <w:sz w:val="24"/>
          <w:szCs w:val="24"/>
        </w:rPr>
        <w:t>goal</w:t>
      </w:r>
      <w:r w:rsidR="00987EEC">
        <w:rPr>
          <w:rFonts w:asciiTheme="majorHAnsi" w:hAnsiTheme="majorHAnsi" w:cs="Arial"/>
          <w:sz w:val="24"/>
          <w:szCs w:val="24"/>
        </w:rPr>
        <w:t xml:space="preserve"> might be unattainable</w:t>
      </w:r>
      <w:r w:rsidR="00987EEC" w:rsidRPr="00987EEC">
        <w:rPr>
          <w:rFonts w:asciiTheme="majorHAnsi" w:hAnsiTheme="majorHAnsi" w:cs="Arial"/>
          <w:sz w:val="24"/>
          <w:szCs w:val="24"/>
        </w:rPr>
        <w:t>; however,</w:t>
      </w:r>
      <w:r w:rsidRPr="00987EEC">
        <w:rPr>
          <w:rFonts w:asciiTheme="majorHAnsi" w:hAnsiTheme="majorHAnsi" w:cs="Arial"/>
          <w:sz w:val="24"/>
          <w:szCs w:val="24"/>
        </w:rPr>
        <w:t xml:space="preserve"> aiming for it will make significant</w:t>
      </w:r>
      <w:r w:rsidR="00987EEC" w:rsidRPr="00987EEC">
        <w:rPr>
          <w:rFonts w:asciiTheme="majorHAnsi" w:hAnsiTheme="majorHAnsi" w:cs="Arial"/>
          <w:sz w:val="24"/>
          <w:szCs w:val="24"/>
        </w:rPr>
        <w:t xml:space="preserve"> positive</w:t>
      </w:r>
      <w:r w:rsidRPr="00987EEC">
        <w:rPr>
          <w:rFonts w:asciiTheme="majorHAnsi" w:hAnsiTheme="majorHAnsi" w:cs="Arial"/>
          <w:sz w:val="24"/>
          <w:szCs w:val="24"/>
        </w:rPr>
        <w:t xml:space="preserve"> impacts on the supply chain and provide some success stories. </w:t>
      </w:r>
      <w:r w:rsidR="00987EEC" w:rsidRPr="00987EEC">
        <w:rPr>
          <w:rFonts w:asciiTheme="majorHAnsi" w:hAnsiTheme="majorHAnsi" w:cs="Arial"/>
          <w:sz w:val="24"/>
          <w:szCs w:val="24"/>
        </w:rPr>
        <w:t>Rod adds that he would suggest at least changing the timeline of the goal. Another member points out that the goal would need some clarification, like how we are counting acres.</w:t>
      </w:r>
    </w:p>
    <w:p w:rsidR="00987EEC" w:rsidRPr="00987EEC" w:rsidRDefault="00987EEC" w:rsidP="00986345">
      <w:pPr>
        <w:spacing w:after="120"/>
        <w:rPr>
          <w:rFonts w:asciiTheme="majorHAnsi" w:hAnsiTheme="majorHAnsi" w:cs="Arial"/>
          <w:sz w:val="24"/>
          <w:szCs w:val="24"/>
        </w:rPr>
      </w:pPr>
      <w:r w:rsidRPr="00987EEC">
        <w:rPr>
          <w:rFonts w:asciiTheme="majorHAnsi" w:hAnsiTheme="majorHAnsi" w:cs="Arial"/>
          <w:sz w:val="24"/>
          <w:szCs w:val="24"/>
        </w:rPr>
        <w:t>Rod and Stefani suggest the Board hold a check-in call sometime between now and the May Board call to finalize process and timeline for the strategic plan.</w:t>
      </w:r>
    </w:p>
    <w:p w:rsidR="00EA1D54" w:rsidRPr="00987EEC" w:rsidRDefault="00EA1D54" w:rsidP="00986345">
      <w:pPr>
        <w:spacing w:after="120"/>
        <w:rPr>
          <w:rFonts w:asciiTheme="majorHAnsi" w:hAnsiTheme="majorHAnsi" w:cs="Arial"/>
          <w:sz w:val="24"/>
          <w:szCs w:val="24"/>
        </w:rPr>
      </w:pPr>
      <w:bookmarkStart w:id="4" w:name="_Hlk505752992"/>
      <w:r w:rsidRPr="00987EEC">
        <w:rPr>
          <w:rFonts w:asciiTheme="majorHAnsi" w:hAnsiTheme="majorHAnsi" w:cs="Arial"/>
          <w:sz w:val="24"/>
          <w:szCs w:val="24"/>
          <w:u w:val="single"/>
        </w:rPr>
        <w:t>NEXT STEPS</w:t>
      </w:r>
      <w:r w:rsidRPr="00987EEC">
        <w:rPr>
          <w:rFonts w:asciiTheme="majorHAnsi" w:hAnsiTheme="majorHAnsi" w:cs="Arial"/>
          <w:sz w:val="24"/>
          <w:szCs w:val="24"/>
        </w:rPr>
        <w:t xml:space="preserve">: </w:t>
      </w:r>
      <w:r w:rsidR="00987EEC" w:rsidRPr="00987EEC">
        <w:rPr>
          <w:rFonts w:asciiTheme="majorHAnsi" w:hAnsiTheme="majorHAnsi" w:cs="Arial"/>
          <w:sz w:val="24"/>
          <w:szCs w:val="24"/>
        </w:rPr>
        <w:t xml:space="preserve">As part of the strategic plan, </w:t>
      </w:r>
      <w:r w:rsidRPr="00987EEC">
        <w:rPr>
          <w:rFonts w:asciiTheme="majorHAnsi" w:hAnsiTheme="majorHAnsi" w:cs="Arial"/>
          <w:sz w:val="24"/>
          <w:szCs w:val="24"/>
        </w:rPr>
        <w:t xml:space="preserve">FTM </w:t>
      </w:r>
      <w:r w:rsidR="00987EEC" w:rsidRPr="00987EEC">
        <w:rPr>
          <w:rFonts w:asciiTheme="majorHAnsi" w:hAnsiTheme="majorHAnsi" w:cs="Arial"/>
          <w:sz w:val="24"/>
          <w:szCs w:val="24"/>
        </w:rPr>
        <w:t xml:space="preserve">will work </w:t>
      </w:r>
      <w:r w:rsidRPr="00987EEC">
        <w:rPr>
          <w:rFonts w:asciiTheme="majorHAnsi" w:hAnsiTheme="majorHAnsi" w:cs="Arial"/>
          <w:sz w:val="24"/>
          <w:szCs w:val="24"/>
        </w:rPr>
        <w:t xml:space="preserve">to assess </w:t>
      </w:r>
      <w:r w:rsidR="00987EEC" w:rsidRPr="00987EEC">
        <w:rPr>
          <w:rFonts w:asciiTheme="majorHAnsi" w:hAnsiTheme="majorHAnsi" w:cs="Arial"/>
          <w:sz w:val="24"/>
          <w:szCs w:val="24"/>
        </w:rPr>
        <w:t xml:space="preserve">standard </w:t>
      </w:r>
      <w:r w:rsidRPr="00987EEC">
        <w:rPr>
          <w:rFonts w:asciiTheme="majorHAnsi" w:hAnsiTheme="majorHAnsi" w:cs="Arial"/>
          <w:sz w:val="24"/>
          <w:szCs w:val="24"/>
        </w:rPr>
        <w:t xml:space="preserve">costs associated with </w:t>
      </w:r>
      <w:r w:rsidR="00987EEC" w:rsidRPr="00987EEC">
        <w:rPr>
          <w:rFonts w:asciiTheme="majorHAnsi" w:hAnsiTheme="majorHAnsi" w:cs="Arial"/>
          <w:sz w:val="24"/>
          <w:szCs w:val="24"/>
        </w:rPr>
        <w:t>implementing Fieldprint Projects</w:t>
      </w:r>
    </w:p>
    <w:p w:rsidR="00557E0B" w:rsidRPr="002D7D8C" w:rsidRDefault="00557E0B" w:rsidP="00986345">
      <w:pPr>
        <w:spacing w:after="120"/>
        <w:rPr>
          <w:rFonts w:asciiTheme="majorHAnsi" w:hAnsiTheme="majorHAnsi" w:cs="Arial"/>
          <w:sz w:val="24"/>
          <w:szCs w:val="24"/>
        </w:rPr>
      </w:pPr>
      <w:r w:rsidRPr="002D7D8C">
        <w:rPr>
          <w:rFonts w:asciiTheme="majorHAnsi" w:hAnsiTheme="majorHAnsi" w:cs="Arial"/>
          <w:sz w:val="24"/>
          <w:szCs w:val="24"/>
          <w:u w:val="single"/>
        </w:rPr>
        <w:t>NEXT STEP:</w:t>
      </w:r>
      <w:r w:rsidRPr="002D7D8C">
        <w:rPr>
          <w:rFonts w:asciiTheme="majorHAnsi" w:hAnsiTheme="majorHAnsi" w:cs="Arial"/>
          <w:sz w:val="24"/>
          <w:szCs w:val="24"/>
        </w:rPr>
        <w:t xml:space="preserve"> FTM staff </w:t>
      </w:r>
      <w:r w:rsidR="00987EEC" w:rsidRPr="002D7D8C">
        <w:rPr>
          <w:rFonts w:asciiTheme="majorHAnsi" w:hAnsiTheme="majorHAnsi" w:cs="Arial"/>
          <w:sz w:val="24"/>
          <w:szCs w:val="24"/>
        </w:rPr>
        <w:t xml:space="preserve">will </w:t>
      </w:r>
      <w:r w:rsidRPr="002D7D8C">
        <w:rPr>
          <w:rFonts w:asciiTheme="majorHAnsi" w:hAnsiTheme="majorHAnsi" w:cs="Arial"/>
          <w:sz w:val="24"/>
          <w:szCs w:val="24"/>
        </w:rPr>
        <w:t xml:space="preserve">assess </w:t>
      </w:r>
      <w:r w:rsidR="00987EEC" w:rsidRPr="002D7D8C">
        <w:rPr>
          <w:rFonts w:asciiTheme="majorHAnsi" w:hAnsiTheme="majorHAnsi" w:cs="Arial"/>
          <w:sz w:val="24"/>
          <w:szCs w:val="24"/>
        </w:rPr>
        <w:t>which aspects of strategic planning would best by handled through an outside consultant and present recommendations back to the Board</w:t>
      </w:r>
    </w:p>
    <w:bookmarkEnd w:id="4"/>
    <w:p w:rsidR="00150C75" w:rsidRPr="002D7D8C" w:rsidRDefault="00150C75" w:rsidP="00986345">
      <w:pPr>
        <w:spacing w:after="120"/>
        <w:rPr>
          <w:rFonts w:asciiTheme="majorHAnsi" w:hAnsiTheme="majorHAnsi" w:cs="Arial"/>
          <w:b/>
          <w:sz w:val="24"/>
          <w:szCs w:val="24"/>
        </w:rPr>
      </w:pPr>
      <w:r w:rsidRPr="002D7D8C">
        <w:rPr>
          <w:rFonts w:asciiTheme="majorHAnsi" w:hAnsiTheme="majorHAnsi" w:cs="Arial"/>
          <w:b/>
          <w:sz w:val="24"/>
          <w:szCs w:val="24"/>
        </w:rPr>
        <w:lastRenderedPageBreak/>
        <w:t xml:space="preserve">FTM </w:t>
      </w:r>
      <w:r w:rsidR="009D75B7" w:rsidRPr="002D7D8C">
        <w:rPr>
          <w:rFonts w:asciiTheme="majorHAnsi" w:hAnsiTheme="majorHAnsi" w:cs="Arial"/>
          <w:b/>
          <w:sz w:val="24"/>
          <w:szCs w:val="24"/>
        </w:rPr>
        <w:t xml:space="preserve">Program </w:t>
      </w:r>
      <w:r w:rsidRPr="002D7D8C">
        <w:rPr>
          <w:rFonts w:asciiTheme="majorHAnsi" w:hAnsiTheme="majorHAnsi" w:cs="Arial"/>
          <w:b/>
          <w:sz w:val="24"/>
          <w:szCs w:val="24"/>
        </w:rPr>
        <w:t>S</w:t>
      </w:r>
      <w:r w:rsidR="009D75B7" w:rsidRPr="002D7D8C">
        <w:rPr>
          <w:rFonts w:asciiTheme="majorHAnsi" w:hAnsiTheme="majorHAnsi" w:cs="Arial"/>
          <w:b/>
          <w:sz w:val="24"/>
          <w:szCs w:val="24"/>
        </w:rPr>
        <w:t>tandards</w:t>
      </w:r>
    </w:p>
    <w:p w:rsidR="003D7592" w:rsidRPr="002D7D8C" w:rsidRDefault="00150C75" w:rsidP="00986345">
      <w:pPr>
        <w:spacing w:after="120"/>
        <w:rPr>
          <w:rFonts w:asciiTheme="majorHAnsi" w:hAnsiTheme="majorHAnsi" w:cs="Arial"/>
          <w:sz w:val="24"/>
          <w:szCs w:val="24"/>
        </w:rPr>
      </w:pPr>
      <w:r w:rsidRPr="002D7D8C">
        <w:rPr>
          <w:rFonts w:asciiTheme="majorHAnsi" w:hAnsiTheme="majorHAnsi" w:cs="Arial"/>
          <w:sz w:val="24"/>
          <w:szCs w:val="24"/>
        </w:rPr>
        <w:t xml:space="preserve">Rod </w:t>
      </w:r>
      <w:r w:rsidR="009D75B7" w:rsidRPr="002D7D8C">
        <w:rPr>
          <w:rFonts w:asciiTheme="majorHAnsi" w:hAnsiTheme="majorHAnsi" w:cs="Arial"/>
          <w:sz w:val="24"/>
          <w:szCs w:val="24"/>
        </w:rPr>
        <w:t>opens a</w:t>
      </w:r>
      <w:r w:rsidRPr="002D7D8C">
        <w:rPr>
          <w:rFonts w:asciiTheme="majorHAnsi" w:hAnsiTheme="majorHAnsi" w:cs="Arial"/>
          <w:sz w:val="24"/>
          <w:szCs w:val="24"/>
        </w:rPr>
        <w:t xml:space="preserve"> discussion on FTM’s Program Standard</w:t>
      </w:r>
      <w:r w:rsidR="009D75B7" w:rsidRPr="002D7D8C">
        <w:rPr>
          <w:rFonts w:asciiTheme="majorHAnsi" w:hAnsiTheme="majorHAnsi" w:cs="Arial"/>
          <w:sz w:val="24"/>
          <w:szCs w:val="24"/>
        </w:rPr>
        <w:t>s</w:t>
      </w:r>
      <w:r w:rsidRPr="002D7D8C">
        <w:rPr>
          <w:rFonts w:asciiTheme="majorHAnsi" w:hAnsiTheme="majorHAnsi" w:cs="Arial"/>
          <w:sz w:val="24"/>
          <w:szCs w:val="24"/>
        </w:rPr>
        <w:t xml:space="preserve">. </w:t>
      </w:r>
      <w:r w:rsidR="003D7592" w:rsidRPr="002D7D8C">
        <w:rPr>
          <w:rFonts w:asciiTheme="majorHAnsi" w:hAnsiTheme="majorHAnsi" w:cs="Arial"/>
          <w:sz w:val="24"/>
          <w:szCs w:val="24"/>
        </w:rPr>
        <w:t xml:space="preserve">The goal with publishing FTM’s standards is to achieve greater transparency around FTM’s program requirements and governing documents. This is a by-product of 2017 discussion of the Board to document </w:t>
      </w:r>
      <w:proofErr w:type="gramStart"/>
      <w:r w:rsidR="003D7592" w:rsidRPr="002D7D8C">
        <w:rPr>
          <w:rFonts w:asciiTheme="majorHAnsi" w:hAnsiTheme="majorHAnsi" w:cs="Arial"/>
          <w:sz w:val="24"/>
          <w:szCs w:val="24"/>
        </w:rPr>
        <w:t>all of</w:t>
      </w:r>
      <w:proofErr w:type="gramEnd"/>
      <w:r w:rsidR="003D7592" w:rsidRPr="002D7D8C">
        <w:rPr>
          <w:rFonts w:asciiTheme="majorHAnsi" w:hAnsiTheme="majorHAnsi" w:cs="Arial"/>
          <w:sz w:val="24"/>
          <w:szCs w:val="24"/>
        </w:rPr>
        <w:t xml:space="preserve"> FTM’s assets and intellectual property. Rod names specific documents that are being considered for this transparency effort. </w:t>
      </w:r>
    </w:p>
    <w:p w:rsidR="00150C75" w:rsidRDefault="00150C75" w:rsidP="00986345">
      <w:pPr>
        <w:spacing w:after="120"/>
        <w:rPr>
          <w:rFonts w:asciiTheme="majorHAnsi" w:hAnsiTheme="majorHAnsi" w:cs="Arial"/>
          <w:sz w:val="24"/>
          <w:szCs w:val="24"/>
        </w:rPr>
      </w:pPr>
      <w:r w:rsidRPr="002D7D8C">
        <w:rPr>
          <w:rFonts w:asciiTheme="majorHAnsi" w:hAnsiTheme="majorHAnsi" w:cs="Arial"/>
          <w:sz w:val="24"/>
          <w:szCs w:val="24"/>
        </w:rPr>
        <w:t xml:space="preserve">Rod says that </w:t>
      </w:r>
      <w:r w:rsidR="009D75B7" w:rsidRPr="002D7D8C">
        <w:rPr>
          <w:rFonts w:asciiTheme="majorHAnsi" w:hAnsiTheme="majorHAnsi" w:cs="Arial"/>
          <w:sz w:val="24"/>
          <w:szCs w:val="24"/>
        </w:rPr>
        <w:t>additional work on</w:t>
      </w:r>
      <w:r w:rsidRPr="002D7D8C">
        <w:rPr>
          <w:rFonts w:asciiTheme="majorHAnsi" w:hAnsiTheme="majorHAnsi" w:cs="Arial"/>
          <w:sz w:val="24"/>
          <w:szCs w:val="24"/>
        </w:rPr>
        <w:t xml:space="preserve"> our programs narrative is needed</w:t>
      </w:r>
      <w:r w:rsidR="00135789" w:rsidRPr="002D7D8C">
        <w:rPr>
          <w:rFonts w:asciiTheme="majorHAnsi" w:hAnsiTheme="majorHAnsi" w:cs="Arial"/>
          <w:sz w:val="24"/>
          <w:szCs w:val="24"/>
        </w:rPr>
        <w:t xml:space="preserve">. FTM is still </w:t>
      </w:r>
      <w:r w:rsidR="009D75B7" w:rsidRPr="002D7D8C">
        <w:rPr>
          <w:rFonts w:asciiTheme="majorHAnsi" w:hAnsiTheme="majorHAnsi" w:cs="Arial"/>
          <w:sz w:val="24"/>
          <w:szCs w:val="24"/>
        </w:rPr>
        <w:t>working to better define its</w:t>
      </w:r>
      <w:r w:rsidR="00135789" w:rsidRPr="002D7D8C">
        <w:rPr>
          <w:rFonts w:asciiTheme="majorHAnsi" w:hAnsiTheme="majorHAnsi" w:cs="Arial"/>
          <w:sz w:val="24"/>
          <w:szCs w:val="24"/>
        </w:rPr>
        <w:t xml:space="preserve"> Theory of Change, which impacts how </w:t>
      </w:r>
      <w:r w:rsidR="009D75B7" w:rsidRPr="002D7D8C">
        <w:rPr>
          <w:rFonts w:asciiTheme="majorHAnsi" w:hAnsiTheme="majorHAnsi" w:cs="Arial"/>
          <w:sz w:val="24"/>
          <w:szCs w:val="24"/>
        </w:rPr>
        <w:t>we talk</w:t>
      </w:r>
      <w:r w:rsidR="00135789" w:rsidRPr="002D7D8C">
        <w:rPr>
          <w:rFonts w:asciiTheme="majorHAnsi" w:hAnsiTheme="majorHAnsi" w:cs="Arial"/>
          <w:sz w:val="24"/>
          <w:szCs w:val="24"/>
        </w:rPr>
        <w:t xml:space="preserve"> about the program. Betsy points out that FTM has a lot of brand equity</w:t>
      </w:r>
      <w:r w:rsidR="009D75B7" w:rsidRPr="002D7D8C">
        <w:rPr>
          <w:rFonts w:asciiTheme="majorHAnsi" w:hAnsiTheme="majorHAnsi" w:cs="Arial"/>
          <w:sz w:val="24"/>
          <w:szCs w:val="24"/>
        </w:rPr>
        <w:t>; however,</w:t>
      </w:r>
      <w:r w:rsidR="00135789" w:rsidRPr="002D7D8C">
        <w:rPr>
          <w:rFonts w:asciiTheme="majorHAnsi" w:hAnsiTheme="majorHAnsi" w:cs="Arial"/>
          <w:sz w:val="24"/>
          <w:szCs w:val="24"/>
        </w:rPr>
        <w:t xml:space="preserve"> as FTM pivots to </w:t>
      </w:r>
      <w:r w:rsidR="009D75B7" w:rsidRPr="002D7D8C">
        <w:rPr>
          <w:rFonts w:asciiTheme="majorHAnsi" w:hAnsiTheme="majorHAnsi" w:cs="Arial"/>
          <w:sz w:val="24"/>
          <w:szCs w:val="24"/>
        </w:rPr>
        <w:t xml:space="preserve">a </w:t>
      </w:r>
      <w:r w:rsidR="00135789" w:rsidRPr="002D7D8C">
        <w:rPr>
          <w:rFonts w:asciiTheme="majorHAnsi" w:hAnsiTheme="majorHAnsi" w:cs="Arial"/>
          <w:sz w:val="24"/>
          <w:szCs w:val="24"/>
        </w:rPr>
        <w:t xml:space="preserve">more public profile, </w:t>
      </w:r>
      <w:r w:rsidR="009D75B7" w:rsidRPr="002D7D8C">
        <w:rPr>
          <w:rFonts w:asciiTheme="majorHAnsi" w:hAnsiTheme="majorHAnsi" w:cs="Arial"/>
          <w:sz w:val="24"/>
          <w:szCs w:val="24"/>
        </w:rPr>
        <w:t>we</w:t>
      </w:r>
      <w:r w:rsidR="00135789" w:rsidRPr="002D7D8C">
        <w:rPr>
          <w:rFonts w:asciiTheme="majorHAnsi" w:hAnsiTheme="majorHAnsi" w:cs="Arial"/>
          <w:sz w:val="24"/>
          <w:szCs w:val="24"/>
        </w:rPr>
        <w:t xml:space="preserve"> </w:t>
      </w:r>
      <w:r w:rsidR="009D75B7" w:rsidRPr="002D7D8C">
        <w:rPr>
          <w:rFonts w:asciiTheme="majorHAnsi" w:hAnsiTheme="majorHAnsi" w:cs="Arial"/>
          <w:sz w:val="24"/>
          <w:szCs w:val="24"/>
        </w:rPr>
        <w:t>need t</w:t>
      </w:r>
      <w:r w:rsidR="00135789" w:rsidRPr="002D7D8C">
        <w:rPr>
          <w:rFonts w:asciiTheme="majorHAnsi" w:hAnsiTheme="majorHAnsi" w:cs="Arial"/>
          <w:sz w:val="24"/>
          <w:szCs w:val="24"/>
        </w:rPr>
        <w:t xml:space="preserve">o be ready </w:t>
      </w:r>
      <w:r w:rsidR="009D75B7" w:rsidRPr="002D7D8C">
        <w:rPr>
          <w:rFonts w:asciiTheme="majorHAnsi" w:hAnsiTheme="majorHAnsi" w:cs="Arial"/>
          <w:sz w:val="24"/>
          <w:szCs w:val="24"/>
        </w:rPr>
        <w:t>for the kinds of inquiries that we will inevitably receive</w:t>
      </w:r>
      <w:r w:rsidR="00135789" w:rsidRPr="002D7D8C">
        <w:rPr>
          <w:rFonts w:asciiTheme="majorHAnsi" w:hAnsiTheme="majorHAnsi" w:cs="Arial"/>
          <w:sz w:val="24"/>
          <w:szCs w:val="24"/>
        </w:rPr>
        <w:t>.</w:t>
      </w:r>
    </w:p>
    <w:p w:rsidR="001143FD" w:rsidRDefault="000A13A7" w:rsidP="00986345">
      <w:pPr>
        <w:spacing w:after="120"/>
        <w:rPr>
          <w:rFonts w:asciiTheme="majorHAnsi" w:hAnsiTheme="majorHAnsi" w:cs="Arial"/>
          <w:b/>
          <w:sz w:val="24"/>
          <w:szCs w:val="24"/>
        </w:rPr>
      </w:pPr>
      <w:r w:rsidRPr="000A13A7">
        <w:rPr>
          <w:rFonts w:asciiTheme="majorHAnsi" w:hAnsiTheme="majorHAnsi" w:cs="Arial"/>
          <w:b/>
          <w:sz w:val="24"/>
          <w:szCs w:val="24"/>
        </w:rPr>
        <w:t>END OF DAY ONE</w:t>
      </w:r>
    </w:p>
    <w:p w:rsidR="009D75B7" w:rsidRPr="000A13A7" w:rsidRDefault="009D75B7" w:rsidP="00986345">
      <w:pPr>
        <w:spacing w:after="120"/>
        <w:rPr>
          <w:rFonts w:asciiTheme="majorHAnsi" w:hAnsiTheme="majorHAnsi" w:cs="Arial"/>
          <w:b/>
          <w:sz w:val="24"/>
          <w:szCs w:val="24"/>
        </w:rPr>
      </w:pPr>
    </w:p>
    <w:p w:rsidR="001143FD" w:rsidRDefault="001143FD" w:rsidP="00986345">
      <w:pPr>
        <w:spacing w:after="120"/>
        <w:rPr>
          <w:rFonts w:asciiTheme="majorHAnsi" w:hAnsiTheme="majorHAnsi" w:cs="Arial"/>
          <w:b/>
          <w:sz w:val="24"/>
          <w:szCs w:val="24"/>
        </w:rPr>
      </w:pPr>
      <w:r w:rsidRPr="001143FD">
        <w:rPr>
          <w:rFonts w:asciiTheme="majorHAnsi" w:hAnsiTheme="majorHAnsi" w:cs="Arial"/>
          <w:b/>
          <w:sz w:val="24"/>
          <w:szCs w:val="24"/>
        </w:rPr>
        <w:t xml:space="preserve">DAY TWO </w:t>
      </w:r>
    </w:p>
    <w:p w:rsidR="001143FD" w:rsidRPr="001143FD" w:rsidRDefault="001143FD" w:rsidP="00986345">
      <w:pPr>
        <w:spacing w:after="120"/>
        <w:rPr>
          <w:rFonts w:asciiTheme="majorHAnsi" w:hAnsiTheme="majorHAnsi" w:cs="Arial"/>
          <w:sz w:val="24"/>
          <w:szCs w:val="24"/>
        </w:rPr>
      </w:pPr>
      <w:r w:rsidRPr="001143FD">
        <w:rPr>
          <w:rFonts w:asciiTheme="majorHAnsi" w:hAnsiTheme="majorHAnsi" w:cs="Arial"/>
          <w:sz w:val="24"/>
          <w:szCs w:val="24"/>
        </w:rPr>
        <w:t xml:space="preserve">Stefani opens the meeting and reminds the group of FTM’s anti-trust statement. </w:t>
      </w:r>
    </w:p>
    <w:p w:rsidR="002D355F" w:rsidRDefault="002D355F" w:rsidP="002D355F">
      <w:pPr>
        <w:spacing w:after="120"/>
        <w:rPr>
          <w:rFonts w:asciiTheme="majorHAnsi" w:hAnsiTheme="majorHAnsi" w:cs="Arial"/>
          <w:b/>
          <w:sz w:val="24"/>
          <w:szCs w:val="24"/>
        </w:rPr>
      </w:pPr>
      <w:r>
        <w:rPr>
          <w:rFonts w:asciiTheme="majorHAnsi" w:hAnsiTheme="majorHAnsi" w:cs="Arial"/>
          <w:b/>
          <w:sz w:val="24"/>
          <w:szCs w:val="24"/>
        </w:rPr>
        <w:t>Finance Update</w:t>
      </w:r>
    </w:p>
    <w:p w:rsidR="002D355F" w:rsidRPr="00F20AAC" w:rsidRDefault="001143FD" w:rsidP="002D355F">
      <w:pPr>
        <w:spacing w:after="120"/>
        <w:rPr>
          <w:rFonts w:asciiTheme="majorHAnsi" w:hAnsiTheme="majorHAnsi" w:cs="Arial"/>
          <w:sz w:val="24"/>
          <w:szCs w:val="24"/>
        </w:rPr>
      </w:pPr>
      <w:r w:rsidRPr="001143FD">
        <w:rPr>
          <w:rFonts w:asciiTheme="majorHAnsi" w:hAnsiTheme="majorHAnsi" w:cs="Arial"/>
          <w:sz w:val="24"/>
          <w:szCs w:val="24"/>
        </w:rPr>
        <w:t>Rod</w:t>
      </w:r>
      <w:r>
        <w:rPr>
          <w:rFonts w:asciiTheme="majorHAnsi" w:hAnsiTheme="majorHAnsi" w:cs="Arial"/>
          <w:sz w:val="24"/>
          <w:szCs w:val="24"/>
        </w:rPr>
        <w:t xml:space="preserve"> kicks off a finance update. FTM will be closing out</w:t>
      </w:r>
      <w:r w:rsidR="009D75B7">
        <w:rPr>
          <w:rFonts w:asciiTheme="majorHAnsi" w:hAnsiTheme="majorHAnsi" w:cs="Arial"/>
          <w:sz w:val="24"/>
          <w:szCs w:val="24"/>
        </w:rPr>
        <w:t xml:space="preserve"> and reconciling</w:t>
      </w:r>
      <w:r>
        <w:rPr>
          <w:rFonts w:asciiTheme="majorHAnsi" w:hAnsiTheme="majorHAnsi" w:cs="Arial"/>
          <w:sz w:val="24"/>
          <w:szCs w:val="24"/>
        </w:rPr>
        <w:t xml:space="preserve"> the 2017 fiscal year within the next few weeks. As of </w:t>
      </w:r>
      <w:r w:rsidR="009D75B7">
        <w:rPr>
          <w:rFonts w:asciiTheme="majorHAnsi" w:hAnsiTheme="majorHAnsi" w:cs="Arial"/>
          <w:sz w:val="24"/>
          <w:szCs w:val="24"/>
        </w:rPr>
        <w:t>November 30, 2017</w:t>
      </w:r>
      <w:r>
        <w:rPr>
          <w:rFonts w:asciiTheme="majorHAnsi" w:hAnsiTheme="majorHAnsi" w:cs="Arial"/>
          <w:sz w:val="24"/>
          <w:szCs w:val="24"/>
        </w:rPr>
        <w:t xml:space="preserve">, FTM had $1,032,468 cash on hand. January through November revenue </w:t>
      </w:r>
      <w:r w:rsidR="009D75B7">
        <w:rPr>
          <w:rFonts w:asciiTheme="majorHAnsi" w:hAnsiTheme="majorHAnsi" w:cs="Arial"/>
          <w:sz w:val="24"/>
          <w:szCs w:val="24"/>
        </w:rPr>
        <w:t>stands</w:t>
      </w:r>
      <w:r>
        <w:rPr>
          <w:rFonts w:asciiTheme="majorHAnsi" w:hAnsiTheme="majorHAnsi" w:cs="Arial"/>
          <w:sz w:val="24"/>
          <w:szCs w:val="24"/>
        </w:rPr>
        <w:t xml:space="preserve"> at $2,748,921 and expenses </w:t>
      </w:r>
      <w:r w:rsidR="009D75B7">
        <w:rPr>
          <w:rFonts w:asciiTheme="majorHAnsi" w:hAnsiTheme="majorHAnsi" w:cs="Arial"/>
          <w:sz w:val="24"/>
          <w:szCs w:val="24"/>
        </w:rPr>
        <w:t>were</w:t>
      </w:r>
      <w:r>
        <w:rPr>
          <w:rFonts w:asciiTheme="majorHAnsi" w:hAnsiTheme="majorHAnsi" w:cs="Arial"/>
          <w:sz w:val="24"/>
          <w:szCs w:val="24"/>
        </w:rPr>
        <w:t xml:space="preserve"> $1,903,016. </w:t>
      </w:r>
    </w:p>
    <w:p w:rsidR="002D355F" w:rsidRDefault="002D355F" w:rsidP="002D355F">
      <w:pPr>
        <w:spacing w:after="120"/>
        <w:rPr>
          <w:rFonts w:asciiTheme="majorHAnsi" w:hAnsiTheme="majorHAnsi" w:cs="Arial"/>
          <w:b/>
          <w:sz w:val="24"/>
          <w:szCs w:val="24"/>
        </w:rPr>
      </w:pPr>
      <w:r>
        <w:rPr>
          <w:rFonts w:asciiTheme="majorHAnsi" w:hAnsiTheme="majorHAnsi" w:cs="Arial"/>
          <w:b/>
          <w:sz w:val="24"/>
          <w:szCs w:val="24"/>
        </w:rPr>
        <w:t xml:space="preserve">Operations Update </w:t>
      </w:r>
    </w:p>
    <w:p w:rsidR="002D355F" w:rsidRDefault="001143FD" w:rsidP="002D355F">
      <w:pPr>
        <w:spacing w:after="120"/>
        <w:rPr>
          <w:rFonts w:asciiTheme="majorHAnsi" w:hAnsiTheme="majorHAnsi" w:cs="Arial"/>
          <w:sz w:val="24"/>
          <w:szCs w:val="24"/>
        </w:rPr>
      </w:pPr>
      <w:r>
        <w:rPr>
          <w:rFonts w:asciiTheme="majorHAnsi" w:hAnsiTheme="majorHAnsi" w:cs="Arial"/>
          <w:sz w:val="24"/>
          <w:szCs w:val="24"/>
        </w:rPr>
        <w:t>Rod asks Allison to give an update on hiring the Research Analyst position. The position was posted in November</w:t>
      </w:r>
      <w:r w:rsidR="003632A3">
        <w:rPr>
          <w:rFonts w:asciiTheme="majorHAnsi" w:hAnsiTheme="majorHAnsi" w:cs="Arial"/>
          <w:sz w:val="24"/>
          <w:szCs w:val="24"/>
        </w:rPr>
        <w:t>, and as of yesterday, Eric Coronel has been hired</w:t>
      </w:r>
      <w:r>
        <w:rPr>
          <w:rFonts w:asciiTheme="majorHAnsi" w:hAnsiTheme="majorHAnsi" w:cs="Arial"/>
          <w:sz w:val="24"/>
          <w:szCs w:val="24"/>
        </w:rPr>
        <w:t xml:space="preserve">. </w:t>
      </w:r>
      <w:r w:rsidR="003632A3">
        <w:rPr>
          <w:rFonts w:asciiTheme="majorHAnsi" w:hAnsiTheme="majorHAnsi" w:cs="Arial"/>
          <w:sz w:val="24"/>
          <w:szCs w:val="24"/>
        </w:rPr>
        <w:t xml:space="preserve">Eric currently works with John Deere and has a PhD in Agronomy from the University of Illinois. </w:t>
      </w:r>
      <w:r>
        <w:rPr>
          <w:rFonts w:asciiTheme="majorHAnsi" w:hAnsiTheme="majorHAnsi" w:cs="Arial"/>
          <w:sz w:val="24"/>
          <w:szCs w:val="24"/>
        </w:rPr>
        <w:t xml:space="preserve">This role will </w:t>
      </w:r>
      <w:r w:rsidR="009D75B7">
        <w:rPr>
          <w:rFonts w:asciiTheme="majorHAnsi" w:hAnsiTheme="majorHAnsi" w:cs="Arial"/>
          <w:sz w:val="24"/>
          <w:szCs w:val="24"/>
        </w:rPr>
        <w:t xml:space="preserve">replace some of the technical work that has historically been handled by our outside consultant, Stewart Ramsey. </w:t>
      </w:r>
      <w:r>
        <w:rPr>
          <w:rFonts w:asciiTheme="majorHAnsi" w:hAnsiTheme="majorHAnsi" w:cs="Arial"/>
          <w:sz w:val="24"/>
          <w:szCs w:val="24"/>
        </w:rPr>
        <w:t xml:space="preserve">Allison hopes to have Eric work on updating benchmarks for FTM. </w:t>
      </w:r>
    </w:p>
    <w:p w:rsidR="008A49CE" w:rsidRDefault="001143FD" w:rsidP="002D355F">
      <w:pPr>
        <w:spacing w:after="120"/>
        <w:rPr>
          <w:rFonts w:asciiTheme="majorHAnsi" w:hAnsiTheme="majorHAnsi" w:cs="Arial"/>
          <w:sz w:val="24"/>
          <w:szCs w:val="24"/>
        </w:rPr>
      </w:pPr>
      <w:r>
        <w:rPr>
          <w:rFonts w:asciiTheme="majorHAnsi" w:hAnsiTheme="majorHAnsi" w:cs="Arial"/>
          <w:sz w:val="24"/>
          <w:szCs w:val="24"/>
        </w:rPr>
        <w:t xml:space="preserve">Rod </w:t>
      </w:r>
      <w:r w:rsidR="003632A3">
        <w:rPr>
          <w:rFonts w:asciiTheme="majorHAnsi" w:hAnsiTheme="majorHAnsi" w:cs="Arial"/>
          <w:sz w:val="24"/>
          <w:szCs w:val="24"/>
        </w:rPr>
        <w:t>updates</w:t>
      </w:r>
      <w:r>
        <w:rPr>
          <w:rFonts w:asciiTheme="majorHAnsi" w:hAnsiTheme="majorHAnsi" w:cs="Arial"/>
          <w:sz w:val="24"/>
          <w:szCs w:val="24"/>
        </w:rPr>
        <w:t xml:space="preserve"> the Board on a potential new office lease for FTM. FTM has outgrown its current office space. </w:t>
      </w:r>
      <w:r w:rsidR="008712BA">
        <w:rPr>
          <w:rFonts w:asciiTheme="majorHAnsi" w:hAnsiTheme="majorHAnsi" w:cs="Arial"/>
          <w:sz w:val="24"/>
          <w:szCs w:val="24"/>
        </w:rPr>
        <w:t xml:space="preserve">The suite directly next to FTM’s current office </w:t>
      </w:r>
      <w:r w:rsidR="003632A3">
        <w:rPr>
          <w:rFonts w:asciiTheme="majorHAnsi" w:hAnsiTheme="majorHAnsi" w:cs="Arial"/>
          <w:sz w:val="24"/>
          <w:szCs w:val="24"/>
        </w:rPr>
        <w:t>is larger and will become vacant in 2018.</w:t>
      </w:r>
      <w:r w:rsidR="008712BA">
        <w:rPr>
          <w:rFonts w:asciiTheme="majorHAnsi" w:hAnsiTheme="majorHAnsi" w:cs="Arial"/>
          <w:sz w:val="24"/>
          <w:szCs w:val="24"/>
        </w:rPr>
        <w:t xml:space="preserve"> FTM has </w:t>
      </w:r>
      <w:r w:rsidR="003632A3">
        <w:rPr>
          <w:rFonts w:asciiTheme="majorHAnsi" w:hAnsiTheme="majorHAnsi" w:cs="Arial"/>
          <w:sz w:val="24"/>
          <w:szCs w:val="24"/>
        </w:rPr>
        <w:t xml:space="preserve">secured a broker to assist with obtaining new </w:t>
      </w:r>
      <w:r w:rsidR="008712BA">
        <w:rPr>
          <w:rFonts w:asciiTheme="majorHAnsi" w:hAnsiTheme="majorHAnsi" w:cs="Arial"/>
          <w:sz w:val="24"/>
          <w:szCs w:val="24"/>
        </w:rPr>
        <w:t>office space</w:t>
      </w:r>
      <w:r w:rsidR="003632A3">
        <w:rPr>
          <w:rFonts w:asciiTheme="majorHAnsi" w:hAnsiTheme="majorHAnsi" w:cs="Arial"/>
          <w:sz w:val="24"/>
          <w:szCs w:val="24"/>
        </w:rPr>
        <w:t xml:space="preserve">, and the primary focus is on the suite next door. </w:t>
      </w:r>
      <w:r w:rsidR="008712BA">
        <w:rPr>
          <w:rFonts w:asciiTheme="majorHAnsi" w:hAnsiTheme="majorHAnsi" w:cs="Arial"/>
          <w:sz w:val="24"/>
          <w:szCs w:val="24"/>
        </w:rPr>
        <w:t xml:space="preserve">FTM is waiting on a proposal from the </w:t>
      </w:r>
      <w:r w:rsidR="003632A3">
        <w:rPr>
          <w:rFonts w:asciiTheme="majorHAnsi" w:hAnsiTheme="majorHAnsi" w:cs="Arial"/>
          <w:sz w:val="24"/>
          <w:szCs w:val="24"/>
        </w:rPr>
        <w:t>landlord</w:t>
      </w:r>
      <w:r w:rsidR="008712BA">
        <w:rPr>
          <w:rFonts w:asciiTheme="majorHAnsi" w:hAnsiTheme="majorHAnsi" w:cs="Arial"/>
          <w:sz w:val="24"/>
          <w:szCs w:val="24"/>
        </w:rPr>
        <w:t xml:space="preserve"> to present to the Board. </w:t>
      </w:r>
    </w:p>
    <w:p w:rsidR="001143FD" w:rsidRDefault="008712BA" w:rsidP="002D355F">
      <w:pPr>
        <w:spacing w:after="120"/>
        <w:rPr>
          <w:rFonts w:asciiTheme="majorHAnsi" w:hAnsiTheme="majorHAnsi" w:cs="Arial"/>
          <w:sz w:val="24"/>
          <w:szCs w:val="24"/>
        </w:rPr>
      </w:pPr>
      <w:r>
        <w:rPr>
          <w:rFonts w:asciiTheme="majorHAnsi" w:hAnsiTheme="majorHAnsi" w:cs="Arial"/>
          <w:sz w:val="24"/>
          <w:szCs w:val="24"/>
        </w:rPr>
        <w:t xml:space="preserve"> Rod anticipates two </w:t>
      </w:r>
      <w:r w:rsidR="003632A3">
        <w:rPr>
          <w:rFonts w:asciiTheme="majorHAnsi" w:hAnsiTheme="majorHAnsi" w:cs="Arial"/>
          <w:sz w:val="24"/>
          <w:szCs w:val="24"/>
        </w:rPr>
        <w:t>options will be made available</w:t>
      </w:r>
      <w:r>
        <w:rPr>
          <w:rFonts w:asciiTheme="majorHAnsi" w:hAnsiTheme="majorHAnsi" w:cs="Arial"/>
          <w:sz w:val="24"/>
          <w:szCs w:val="24"/>
        </w:rPr>
        <w:t xml:space="preserve">: one for Suite 802, and one for a combined option of Suites 802 </w:t>
      </w:r>
      <w:r w:rsidR="003632A3">
        <w:rPr>
          <w:rFonts w:asciiTheme="majorHAnsi" w:hAnsiTheme="majorHAnsi" w:cs="Arial"/>
          <w:sz w:val="24"/>
          <w:szCs w:val="24"/>
        </w:rPr>
        <w:t>and</w:t>
      </w:r>
      <w:r>
        <w:rPr>
          <w:rFonts w:asciiTheme="majorHAnsi" w:hAnsiTheme="majorHAnsi" w:cs="Arial"/>
          <w:sz w:val="24"/>
          <w:szCs w:val="24"/>
        </w:rPr>
        <w:t xml:space="preserve"> 803. </w:t>
      </w:r>
      <w:r w:rsidR="001F6B18">
        <w:rPr>
          <w:rFonts w:asciiTheme="majorHAnsi" w:hAnsiTheme="majorHAnsi" w:cs="Arial"/>
          <w:sz w:val="24"/>
          <w:szCs w:val="24"/>
        </w:rPr>
        <w:t xml:space="preserve">A question is asked if the combined space would allow for a much larger conference space. Rod will </w:t>
      </w:r>
      <w:r w:rsidR="003632A3">
        <w:rPr>
          <w:rFonts w:asciiTheme="majorHAnsi" w:hAnsiTheme="majorHAnsi" w:cs="Arial"/>
          <w:sz w:val="24"/>
          <w:szCs w:val="24"/>
        </w:rPr>
        <w:t>follow up with</w:t>
      </w:r>
      <w:r w:rsidR="001F6B18">
        <w:rPr>
          <w:rFonts w:asciiTheme="majorHAnsi" w:hAnsiTheme="majorHAnsi" w:cs="Arial"/>
          <w:sz w:val="24"/>
          <w:szCs w:val="24"/>
        </w:rPr>
        <w:t xml:space="preserve"> the architect. </w:t>
      </w:r>
    </w:p>
    <w:p w:rsidR="00CC502C" w:rsidRDefault="00CC502C" w:rsidP="002D355F">
      <w:pPr>
        <w:spacing w:after="120"/>
        <w:rPr>
          <w:rFonts w:asciiTheme="majorHAnsi" w:hAnsiTheme="majorHAnsi" w:cs="Arial"/>
          <w:sz w:val="24"/>
          <w:szCs w:val="24"/>
        </w:rPr>
      </w:pPr>
      <w:r>
        <w:rPr>
          <w:rFonts w:asciiTheme="majorHAnsi" w:hAnsiTheme="majorHAnsi" w:cs="Arial"/>
          <w:sz w:val="24"/>
          <w:szCs w:val="24"/>
        </w:rPr>
        <w:t xml:space="preserve">Stefani and Rod will send out notice </w:t>
      </w:r>
      <w:r w:rsidR="003632A3">
        <w:rPr>
          <w:rFonts w:asciiTheme="majorHAnsi" w:hAnsiTheme="majorHAnsi" w:cs="Arial"/>
          <w:sz w:val="24"/>
          <w:szCs w:val="24"/>
        </w:rPr>
        <w:t xml:space="preserve">for a special Board call in March once the final lease proposal is received. </w:t>
      </w:r>
      <w:r>
        <w:rPr>
          <w:rFonts w:asciiTheme="majorHAnsi" w:hAnsiTheme="majorHAnsi" w:cs="Arial"/>
          <w:sz w:val="24"/>
          <w:szCs w:val="24"/>
        </w:rPr>
        <w:t xml:space="preserve"> </w:t>
      </w:r>
    </w:p>
    <w:p w:rsidR="00CC502C" w:rsidRPr="00CC502C" w:rsidRDefault="00CC502C" w:rsidP="002D355F">
      <w:pPr>
        <w:spacing w:after="120"/>
        <w:rPr>
          <w:rFonts w:asciiTheme="majorHAnsi" w:hAnsiTheme="majorHAnsi" w:cs="Arial"/>
          <w:b/>
          <w:sz w:val="24"/>
          <w:szCs w:val="24"/>
        </w:rPr>
      </w:pPr>
      <w:r w:rsidRPr="00CC502C">
        <w:rPr>
          <w:rFonts w:asciiTheme="majorHAnsi" w:hAnsiTheme="majorHAnsi" w:cs="Arial"/>
          <w:b/>
          <w:sz w:val="24"/>
          <w:szCs w:val="24"/>
        </w:rPr>
        <w:t>Additional Membership Update</w:t>
      </w:r>
    </w:p>
    <w:p w:rsidR="00CC502C" w:rsidRDefault="00CC502C" w:rsidP="002D355F">
      <w:pPr>
        <w:spacing w:after="120"/>
        <w:rPr>
          <w:rFonts w:asciiTheme="majorHAnsi" w:hAnsiTheme="majorHAnsi" w:cs="Arial"/>
          <w:sz w:val="24"/>
          <w:szCs w:val="24"/>
        </w:rPr>
      </w:pPr>
      <w:r>
        <w:rPr>
          <w:rFonts w:asciiTheme="majorHAnsi" w:hAnsiTheme="majorHAnsi" w:cs="Arial"/>
          <w:sz w:val="24"/>
          <w:szCs w:val="24"/>
        </w:rPr>
        <w:t xml:space="preserve">Stefani informs the group that McDonald’s will drop down to Associate membership. McDonald’s informed the FTM staff of this yesterday. </w:t>
      </w:r>
      <w:r w:rsidR="00893512">
        <w:rPr>
          <w:rFonts w:asciiTheme="majorHAnsi" w:hAnsiTheme="majorHAnsi" w:cs="Arial"/>
          <w:sz w:val="24"/>
          <w:szCs w:val="24"/>
        </w:rPr>
        <w:t xml:space="preserve">A question is asked if McDonald’s involvement in </w:t>
      </w:r>
      <w:r w:rsidR="003632A3">
        <w:rPr>
          <w:rFonts w:asciiTheme="majorHAnsi" w:hAnsiTheme="majorHAnsi" w:cs="Arial"/>
          <w:sz w:val="24"/>
          <w:szCs w:val="24"/>
        </w:rPr>
        <w:t xml:space="preserve">the </w:t>
      </w:r>
      <w:r w:rsidR="003632A3">
        <w:rPr>
          <w:rFonts w:asciiTheme="majorHAnsi" w:hAnsiTheme="majorHAnsi" w:cs="Arial"/>
          <w:sz w:val="24"/>
          <w:szCs w:val="24"/>
        </w:rPr>
        <w:lastRenderedPageBreak/>
        <w:t xml:space="preserve">Potato Sustainability Index </w:t>
      </w:r>
      <w:r w:rsidR="00893512">
        <w:rPr>
          <w:rFonts w:asciiTheme="majorHAnsi" w:hAnsiTheme="majorHAnsi" w:cs="Arial"/>
          <w:sz w:val="24"/>
          <w:szCs w:val="24"/>
        </w:rPr>
        <w:t xml:space="preserve">and the US Roundtable for Sustainable Beef affected their decision. Rod will reach out to Kendra Levine to </w:t>
      </w:r>
      <w:r w:rsidR="003632A3">
        <w:rPr>
          <w:rFonts w:asciiTheme="majorHAnsi" w:hAnsiTheme="majorHAnsi" w:cs="Arial"/>
          <w:sz w:val="24"/>
          <w:szCs w:val="24"/>
        </w:rPr>
        <w:t>learn more</w:t>
      </w:r>
      <w:r w:rsidR="00893512">
        <w:rPr>
          <w:rFonts w:asciiTheme="majorHAnsi" w:hAnsiTheme="majorHAnsi" w:cs="Arial"/>
          <w:sz w:val="24"/>
          <w:szCs w:val="24"/>
        </w:rPr>
        <w:t xml:space="preserve">. </w:t>
      </w:r>
    </w:p>
    <w:p w:rsidR="00F06D93" w:rsidRDefault="00F06D93" w:rsidP="003E7EDF">
      <w:pPr>
        <w:spacing w:after="120"/>
        <w:rPr>
          <w:rFonts w:asciiTheme="majorHAnsi" w:hAnsiTheme="majorHAnsi" w:cs="Arial"/>
          <w:b/>
          <w:sz w:val="24"/>
          <w:szCs w:val="24"/>
        </w:rPr>
      </w:pPr>
      <w:r>
        <w:rPr>
          <w:rFonts w:asciiTheme="majorHAnsi" w:hAnsiTheme="majorHAnsi" w:cs="Arial"/>
          <w:b/>
          <w:sz w:val="24"/>
          <w:szCs w:val="24"/>
        </w:rPr>
        <w:t>Communications Update</w:t>
      </w:r>
    </w:p>
    <w:p w:rsidR="00013298" w:rsidRDefault="00013298" w:rsidP="003632A3">
      <w:pPr>
        <w:spacing w:after="120"/>
        <w:rPr>
          <w:rFonts w:asciiTheme="majorHAnsi" w:hAnsiTheme="majorHAnsi" w:cs="Arial"/>
          <w:sz w:val="24"/>
          <w:szCs w:val="24"/>
        </w:rPr>
      </w:pPr>
      <w:r w:rsidRPr="00013298">
        <w:rPr>
          <w:rFonts w:asciiTheme="majorHAnsi" w:hAnsiTheme="majorHAnsi" w:cs="Arial"/>
          <w:sz w:val="24"/>
          <w:szCs w:val="24"/>
        </w:rPr>
        <w:t>Betsy</w:t>
      </w:r>
      <w:r>
        <w:rPr>
          <w:rFonts w:asciiTheme="majorHAnsi" w:hAnsiTheme="majorHAnsi" w:cs="Arial"/>
          <w:sz w:val="24"/>
          <w:szCs w:val="24"/>
        </w:rPr>
        <w:t xml:space="preserve"> gives an update on overall 2017 media impressions. FTM had 219.4 media impressions in 2017, a 217% increase over 2016 numbers. Part of this jump is in how FTM tracks media impressions, moving from manual staff work to a service that collects </w:t>
      </w:r>
      <w:r w:rsidR="003632A3">
        <w:rPr>
          <w:rFonts w:asciiTheme="majorHAnsi" w:hAnsiTheme="majorHAnsi" w:cs="Arial"/>
          <w:sz w:val="24"/>
          <w:szCs w:val="24"/>
        </w:rPr>
        <w:t>impressions in an automated fashion</w:t>
      </w:r>
      <w:r>
        <w:rPr>
          <w:rFonts w:asciiTheme="majorHAnsi" w:hAnsiTheme="majorHAnsi" w:cs="Arial"/>
          <w:sz w:val="24"/>
          <w:szCs w:val="24"/>
        </w:rPr>
        <w:t xml:space="preserve">. There was also a significant increase in </w:t>
      </w:r>
      <w:r w:rsidR="003632A3">
        <w:rPr>
          <w:rFonts w:asciiTheme="majorHAnsi" w:hAnsiTheme="majorHAnsi" w:cs="Arial"/>
          <w:sz w:val="24"/>
          <w:szCs w:val="24"/>
        </w:rPr>
        <w:t>FTM media coverage</w:t>
      </w:r>
      <w:r>
        <w:rPr>
          <w:rFonts w:asciiTheme="majorHAnsi" w:hAnsiTheme="majorHAnsi" w:cs="Arial"/>
          <w:sz w:val="24"/>
          <w:szCs w:val="24"/>
        </w:rPr>
        <w:t xml:space="preserve">, much of it focused around the Sustainability Leadership Awards. Betsy </w:t>
      </w:r>
      <w:r w:rsidR="003632A3">
        <w:rPr>
          <w:rFonts w:asciiTheme="majorHAnsi" w:hAnsiTheme="majorHAnsi" w:cs="Arial"/>
          <w:sz w:val="24"/>
          <w:szCs w:val="24"/>
        </w:rPr>
        <w:t>also r</w:t>
      </w:r>
      <w:r>
        <w:rPr>
          <w:rFonts w:asciiTheme="majorHAnsi" w:hAnsiTheme="majorHAnsi" w:cs="Arial"/>
          <w:sz w:val="24"/>
          <w:szCs w:val="24"/>
        </w:rPr>
        <w:t>eviews the Q1</w:t>
      </w:r>
      <w:r w:rsidR="0028576F">
        <w:rPr>
          <w:rFonts w:asciiTheme="majorHAnsi" w:hAnsiTheme="majorHAnsi" w:cs="Arial"/>
          <w:sz w:val="24"/>
          <w:szCs w:val="24"/>
        </w:rPr>
        <w:t xml:space="preserve"> </w:t>
      </w:r>
      <w:r>
        <w:rPr>
          <w:rFonts w:asciiTheme="majorHAnsi" w:hAnsiTheme="majorHAnsi" w:cs="Arial"/>
          <w:sz w:val="24"/>
          <w:szCs w:val="24"/>
        </w:rPr>
        <w:t xml:space="preserve">outreach and engagement opportunities for FTM staff. </w:t>
      </w:r>
    </w:p>
    <w:p w:rsidR="00213687" w:rsidRPr="00686CB9" w:rsidRDefault="00013298" w:rsidP="003E7EDF">
      <w:pPr>
        <w:spacing w:after="120"/>
        <w:rPr>
          <w:rFonts w:asciiTheme="majorHAnsi" w:hAnsiTheme="majorHAnsi" w:cs="Arial"/>
          <w:sz w:val="24"/>
          <w:szCs w:val="24"/>
        </w:rPr>
      </w:pPr>
      <w:r w:rsidRPr="00212099">
        <w:rPr>
          <w:rFonts w:asciiTheme="majorHAnsi" w:hAnsiTheme="majorHAnsi" w:cs="Arial"/>
          <w:sz w:val="24"/>
          <w:szCs w:val="24"/>
        </w:rPr>
        <w:t xml:space="preserve">Betsy presents results </w:t>
      </w:r>
      <w:r w:rsidR="008073F0" w:rsidRPr="00212099">
        <w:rPr>
          <w:rFonts w:asciiTheme="majorHAnsi" w:hAnsiTheme="majorHAnsi" w:cs="Arial"/>
          <w:sz w:val="24"/>
          <w:szCs w:val="24"/>
        </w:rPr>
        <w:t>from a grower sustainability survey conducted in conjunction with Farm Journa</w:t>
      </w:r>
      <w:r w:rsidR="00686CB9">
        <w:rPr>
          <w:rFonts w:asciiTheme="majorHAnsi" w:hAnsiTheme="majorHAnsi" w:cs="Arial"/>
          <w:sz w:val="24"/>
          <w:szCs w:val="24"/>
        </w:rPr>
        <w:t>l with 550 farmers from producers from Farm Journal’s subscriber base</w:t>
      </w:r>
      <w:r w:rsidRPr="00212099">
        <w:rPr>
          <w:rFonts w:asciiTheme="majorHAnsi" w:hAnsiTheme="majorHAnsi" w:cs="Arial"/>
          <w:sz w:val="24"/>
          <w:szCs w:val="24"/>
        </w:rPr>
        <w:t>. She highlights five key take</w:t>
      </w:r>
      <w:r w:rsidR="00A54E6E" w:rsidRPr="00212099">
        <w:rPr>
          <w:rFonts w:asciiTheme="majorHAnsi" w:hAnsiTheme="majorHAnsi" w:cs="Arial"/>
          <w:sz w:val="24"/>
          <w:szCs w:val="24"/>
        </w:rPr>
        <w:t>a</w:t>
      </w:r>
      <w:r w:rsidRPr="00212099">
        <w:rPr>
          <w:rFonts w:asciiTheme="majorHAnsi" w:hAnsiTheme="majorHAnsi" w:cs="Arial"/>
          <w:sz w:val="24"/>
          <w:szCs w:val="24"/>
        </w:rPr>
        <w:t xml:space="preserve">ways from the survey results. </w:t>
      </w:r>
      <w:r w:rsidR="001C6B36" w:rsidRPr="00212099">
        <w:rPr>
          <w:rFonts w:asciiTheme="majorHAnsi" w:hAnsiTheme="majorHAnsi" w:cs="Arial"/>
          <w:sz w:val="24"/>
          <w:szCs w:val="24"/>
        </w:rPr>
        <w:t xml:space="preserve">The first takeaway is that few are using sustainability tools, and a majority are unaware of company goals. The second is that farmers recognize consumer needs will affect operations but seek independence. Third, the survey finds that farmers need economic incentive to scale adoption of sustainability practices. Fourth, few farmers know their carbon footprint, though they are farther ahead on other sustainability practice including conservation tillage and cover crops. Finally, the fifth takeaway, farmers know consumers want sustainability but disagree on pace of change </w:t>
      </w:r>
      <w:proofErr w:type="gramStart"/>
      <w:r w:rsidR="001C6B36" w:rsidRPr="00212099">
        <w:rPr>
          <w:rFonts w:asciiTheme="majorHAnsi" w:hAnsiTheme="majorHAnsi" w:cs="Arial"/>
          <w:sz w:val="24"/>
          <w:szCs w:val="24"/>
        </w:rPr>
        <w:t>and also</w:t>
      </w:r>
      <w:proofErr w:type="gramEnd"/>
      <w:r w:rsidR="001C6B36" w:rsidRPr="00212099">
        <w:rPr>
          <w:rFonts w:asciiTheme="majorHAnsi" w:hAnsiTheme="majorHAnsi" w:cs="Arial"/>
          <w:sz w:val="24"/>
          <w:szCs w:val="24"/>
        </w:rPr>
        <w:t xml:space="preserve"> view their definition of sustainability as divergent from consumers. </w:t>
      </w:r>
      <w:r w:rsidR="00213687" w:rsidRPr="00686CB9">
        <w:rPr>
          <w:rFonts w:asciiTheme="majorHAnsi" w:hAnsiTheme="majorHAnsi" w:cs="Arial"/>
          <w:sz w:val="24"/>
          <w:szCs w:val="24"/>
        </w:rPr>
        <w:t xml:space="preserve">Betsy urges the group to think about the results and assess where FTM could incorporate </w:t>
      </w:r>
      <w:r w:rsidR="00212099" w:rsidRPr="00686CB9">
        <w:rPr>
          <w:rFonts w:asciiTheme="majorHAnsi" w:hAnsiTheme="majorHAnsi" w:cs="Arial"/>
          <w:sz w:val="24"/>
          <w:szCs w:val="24"/>
        </w:rPr>
        <w:t>the information</w:t>
      </w:r>
      <w:r w:rsidR="00213687" w:rsidRPr="00686CB9">
        <w:rPr>
          <w:rFonts w:asciiTheme="majorHAnsi" w:hAnsiTheme="majorHAnsi" w:cs="Arial"/>
          <w:sz w:val="24"/>
          <w:szCs w:val="24"/>
        </w:rPr>
        <w:t xml:space="preserve"> into </w:t>
      </w:r>
      <w:r w:rsidR="00686CB9" w:rsidRPr="00686CB9">
        <w:rPr>
          <w:rFonts w:asciiTheme="majorHAnsi" w:hAnsiTheme="majorHAnsi" w:cs="Arial"/>
          <w:sz w:val="24"/>
          <w:szCs w:val="24"/>
        </w:rPr>
        <w:t>our s</w:t>
      </w:r>
      <w:r w:rsidR="00213687" w:rsidRPr="00686CB9">
        <w:rPr>
          <w:rFonts w:asciiTheme="majorHAnsi" w:hAnsiTheme="majorHAnsi" w:cs="Arial"/>
          <w:sz w:val="24"/>
          <w:szCs w:val="24"/>
        </w:rPr>
        <w:t xml:space="preserve">trategic planning. </w:t>
      </w:r>
    </w:p>
    <w:p w:rsidR="00BB167F" w:rsidRPr="00AB0A7C" w:rsidRDefault="00BB167F" w:rsidP="003E7EDF">
      <w:pPr>
        <w:spacing w:after="120"/>
        <w:rPr>
          <w:rFonts w:asciiTheme="majorHAnsi" w:hAnsiTheme="majorHAnsi" w:cs="Arial"/>
          <w:b/>
          <w:sz w:val="24"/>
          <w:szCs w:val="24"/>
        </w:rPr>
      </w:pPr>
      <w:r w:rsidRPr="00AB0A7C">
        <w:rPr>
          <w:rFonts w:asciiTheme="majorHAnsi" w:hAnsiTheme="majorHAnsi" w:cs="Arial"/>
          <w:b/>
          <w:sz w:val="24"/>
          <w:szCs w:val="24"/>
        </w:rPr>
        <w:t xml:space="preserve">Strategic Advisory Council </w:t>
      </w:r>
    </w:p>
    <w:p w:rsidR="00B8594E" w:rsidRPr="00AB0A7C" w:rsidRDefault="0010623D" w:rsidP="00E90736">
      <w:pPr>
        <w:spacing w:after="120"/>
        <w:rPr>
          <w:rFonts w:asciiTheme="majorHAnsi" w:hAnsiTheme="majorHAnsi" w:cs="Arial"/>
          <w:sz w:val="24"/>
          <w:szCs w:val="24"/>
        </w:rPr>
      </w:pPr>
      <w:r w:rsidRPr="00AB0A7C">
        <w:rPr>
          <w:rFonts w:asciiTheme="majorHAnsi" w:hAnsiTheme="majorHAnsi" w:cs="Arial"/>
          <w:sz w:val="24"/>
          <w:szCs w:val="24"/>
        </w:rPr>
        <w:t>The Board revisited the</w:t>
      </w:r>
      <w:r w:rsidR="00E90736" w:rsidRPr="00AB0A7C">
        <w:rPr>
          <w:rFonts w:asciiTheme="majorHAnsi" w:hAnsiTheme="majorHAnsi" w:cs="Arial"/>
          <w:sz w:val="24"/>
          <w:szCs w:val="24"/>
        </w:rPr>
        <w:t xml:space="preserve"> request</w:t>
      </w:r>
      <w:r w:rsidRPr="00AB0A7C">
        <w:rPr>
          <w:rFonts w:asciiTheme="majorHAnsi" w:hAnsiTheme="majorHAnsi" w:cs="Arial"/>
          <w:sz w:val="24"/>
          <w:szCs w:val="24"/>
        </w:rPr>
        <w:t xml:space="preserve"> for a </w:t>
      </w:r>
      <w:r w:rsidR="00E90736" w:rsidRPr="00AB0A7C">
        <w:rPr>
          <w:rFonts w:asciiTheme="majorHAnsi" w:hAnsiTheme="majorHAnsi" w:cs="Arial"/>
          <w:sz w:val="24"/>
          <w:szCs w:val="24"/>
        </w:rPr>
        <w:t xml:space="preserve">Strategic Advisory Council, which was raised on Day One of this meeting. </w:t>
      </w:r>
      <w:r w:rsidR="00BB167F" w:rsidRPr="00AB0A7C">
        <w:rPr>
          <w:rFonts w:asciiTheme="majorHAnsi" w:hAnsiTheme="majorHAnsi" w:cs="Arial"/>
          <w:sz w:val="24"/>
          <w:szCs w:val="24"/>
        </w:rPr>
        <w:t xml:space="preserve">A suggestion is offered to use this proposed council </w:t>
      </w:r>
      <w:proofErr w:type="gramStart"/>
      <w:r w:rsidR="00BB167F" w:rsidRPr="00AB0A7C">
        <w:rPr>
          <w:rFonts w:asciiTheme="majorHAnsi" w:hAnsiTheme="majorHAnsi" w:cs="Arial"/>
          <w:sz w:val="24"/>
          <w:szCs w:val="24"/>
        </w:rPr>
        <w:t xml:space="preserve">as a </w:t>
      </w:r>
      <w:r w:rsidR="00E90736" w:rsidRPr="00AB0A7C">
        <w:rPr>
          <w:rFonts w:asciiTheme="majorHAnsi" w:hAnsiTheme="majorHAnsi" w:cs="Arial"/>
          <w:sz w:val="24"/>
          <w:szCs w:val="24"/>
        </w:rPr>
        <w:t>way to</w:t>
      </w:r>
      <w:proofErr w:type="gramEnd"/>
      <w:r w:rsidR="00E90736" w:rsidRPr="00AB0A7C">
        <w:rPr>
          <w:rFonts w:asciiTheme="majorHAnsi" w:hAnsiTheme="majorHAnsi" w:cs="Arial"/>
          <w:sz w:val="24"/>
          <w:szCs w:val="24"/>
        </w:rPr>
        <w:t xml:space="preserve"> engage C-Suite level leaders on major programmatic decisions for the organization. Another Board members mentions that </w:t>
      </w:r>
      <w:r w:rsidR="00EA57AE" w:rsidRPr="00AB0A7C">
        <w:rPr>
          <w:rFonts w:asciiTheme="majorHAnsi" w:hAnsiTheme="majorHAnsi" w:cs="Arial"/>
          <w:sz w:val="24"/>
          <w:szCs w:val="24"/>
        </w:rPr>
        <w:t xml:space="preserve">FTM needs to evaluate the resources and time needed to prepare for a meeting </w:t>
      </w:r>
      <w:r w:rsidR="00E90736" w:rsidRPr="00AB0A7C">
        <w:rPr>
          <w:rFonts w:asciiTheme="majorHAnsi" w:hAnsiTheme="majorHAnsi" w:cs="Arial"/>
          <w:sz w:val="24"/>
          <w:szCs w:val="24"/>
        </w:rPr>
        <w:t xml:space="preserve">of this nature. </w:t>
      </w:r>
      <w:r w:rsidR="00EA57AE" w:rsidRPr="00AB0A7C">
        <w:rPr>
          <w:rFonts w:asciiTheme="majorHAnsi" w:hAnsiTheme="majorHAnsi" w:cs="Arial"/>
          <w:sz w:val="24"/>
          <w:szCs w:val="24"/>
        </w:rPr>
        <w:t xml:space="preserve"> </w:t>
      </w:r>
    </w:p>
    <w:p w:rsidR="000A13A7" w:rsidRPr="00AB0A7C" w:rsidRDefault="000A13A7" w:rsidP="003E7EDF">
      <w:pPr>
        <w:spacing w:after="120"/>
        <w:rPr>
          <w:rFonts w:asciiTheme="majorHAnsi" w:hAnsiTheme="majorHAnsi" w:cs="Arial"/>
          <w:sz w:val="24"/>
          <w:szCs w:val="24"/>
        </w:rPr>
      </w:pPr>
      <w:r w:rsidRPr="00AB0A7C">
        <w:rPr>
          <w:rFonts w:asciiTheme="majorHAnsi" w:hAnsiTheme="majorHAnsi" w:cs="Arial"/>
          <w:sz w:val="24"/>
          <w:szCs w:val="24"/>
        </w:rPr>
        <w:t>A</w:t>
      </w:r>
      <w:r w:rsidR="00E90736" w:rsidRPr="00AB0A7C">
        <w:rPr>
          <w:rFonts w:asciiTheme="majorHAnsi" w:hAnsiTheme="majorHAnsi" w:cs="Arial"/>
          <w:sz w:val="24"/>
          <w:szCs w:val="24"/>
        </w:rPr>
        <w:t xml:space="preserve">nother Board member comments that a </w:t>
      </w:r>
      <w:r w:rsidRPr="00AB0A7C">
        <w:rPr>
          <w:rFonts w:asciiTheme="majorHAnsi" w:hAnsiTheme="majorHAnsi" w:cs="Arial"/>
          <w:sz w:val="24"/>
          <w:szCs w:val="24"/>
        </w:rPr>
        <w:t>council like this calls into question the role of the Board</w:t>
      </w:r>
      <w:r w:rsidR="00E90736" w:rsidRPr="00AB0A7C">
        <w:rPr>
          <w:rFonts w:asciiTheme="majorHAnsi" w:hAnsiTheme="majorHAnsi" w:cs="Arial"/>
          <w:sz w:val="24"/>
          <w:szCs w:val="24"/>
        </w:rPr>
        <w:t xml:space="preserve"> of Directors</w:t>
      </w:r>
      <w:r w:rsidRPr="00AB0A7C">
        <w:rPr>
          <w:rFonts w:asciiTheme="majorHAnsi" w:hAnsiTheme="majorHAnsi" w:cs="Arial"/>
          <w:sz w:val="24"/>
          <w:szCs w:val="24"/>
        </w:rPr>
        <w:t xml:space="preserve">. A point is made that FTM originally had more </w:t>
      </w:r>
      <w:r w:rsidR="00E90736" w:rsidRPr="00AB0A7C">
        <w:rPr>
          <w:rFonts w:asciiTheme="majorHAnsi" w:hAnsiTheme="majorHAnsi" w:cs="Arial"/>
          <w:sz w:val="24"/>
          <w:szCs w:val="24"/>
        </w:rPr>
        <w:t>senior level executives</w:t>
      </w:r>
      <w:r w:rsidRPr="00AB0A7C">
        <w:rPr>
          <w:rFonts w:asciiTheme="majorHAnsi" w:hAnsiTheme="majorHAnsi" w:cs="Arial"/>
          <w:sz w:val="24"/>
          <w:szCs w:val="24"/>
        </w:rPr>
        <w:t xml:space="preserve"> involved</w:t>
      </w:r>
      <w:r w:rsidR="00E90736" w:rsidRPr="00AB0A7C">
        <w:rPr>
          <w:rFonts w:asciiTheme="majorHAnsi" w:hAnsiTheme="majorHAnsi" w:cs="Arial"/>
          <w:sz w:val="24"/>
          <w:szCs w:val="24"/>
        </w:rPr>
        <w:t xml:space="preserve"> in the organization, but staffing changed as the organization moved toward implementation of an overall strategy.</w:t>
      </w:r>
    </w:p>
    <w:p w:rsidR="000A13A7" w:rsidRPr="00AB0A7C" w:rsidRDefault="000A13A7" w:rsidP="003E7EDF">
      <w:pPr>
        <w:spacing w:after="120"/>
        <w:rPr>
          <w:rFonts w:asciiTheme="majorHAnsi" w:hAnsiTheme="majorHAnsi" w:cs="Arial"/>
          <w:sz w:val="24"/>
          <w:szCs w:val="24"/>
        </w:rPr>
      </w:pPr>
      <w:r w:rsidRPr="00AB0A7C">
        <w:rPr>
          <w:rFonts w:asciiTheme="majorHAnsi" w:hAnsiTheme="majorHAnsi" w:cs="Arial"/>
          <w:sz w:val="24"/>
          <w:szCs w:val="24"/>
        </w:rPr>
        <w:t xml:space="preserve">A suggestion is made that even having one meeting </w:t>
      </w:r>
      <w:r w:rsidR="00E90736" w:rsidRPr="00AB0A7C">
        <w:rPr>
          <w:rFonts w:asciiTheme="majorHAnsi" w:hAnsiTheme="majorHAnsi" w:cs="Arial"/>
          <w:sz w:val="24"/>
          <w:szCs w:val="24"/>
        </w:rPr>
        <w:t>with senior executives</w:t>
      </w:r>
      <w:r w:rsidRPr="00AB0A7C">
        <w:rPr>
          <w:rFonts w:asciiTheme="majorHAnsi" w:hAnsiTheme="majorHAnsi" w:cs="Arial"/>
          <w:sz w:val="24"/>
          <w:szCs w:val="24"/>
        </w:rPr>
        <w:t xml:space="preserve"> on strategic planning </w:t>
      </w:r>
      <w:r w:rsidR="00E90736" w:rsidRPr="00AB0A7C">
        <w:rPr>
          <w:rFonts w:asciiTheme="majorHAnsi" w:hAnsiTheme="majorHAnsi" w:cs="Arial"/>
          <w:sz w:val="24"/>
          <w:szCs w:val="24"/>
        </w:rPr>
        <w:t>for FTM</w:t>
      </w:r>
      <w:r w:rsidRPr="00AB0A7C">
        <w:rPr>
          <w:rFonts w:asciiTheme="majorHAnsi" w:hAnsiTheme="majorHAnsi" w:cs="Arial"/>
          <w:sz w:val="24"/>
          <w:szCs w:val="24"/>
        </w:rPr>
        <w:t xml:space="preserve"> would be beneficial. It could allow FTM to assess if it is heading in the right direction</w:t>
      </w:r>
      <w:r w:rsidR="00E90736" w:rsidRPr="00AB0A7C">
        <w:rPr>
          <w:rFonts w:asciiTheme="majorHAnsi" w:hAnsiTheme="majorHAnsi" w:cs="Arial"/>
          <w:sz w:val="24"/>
          <w:szCs w:val="24"/>
        </w:rPr>
        <w:t xml:space="preserve"> and help to establish senior level champions across the industry. </w:t>
      </w:r>
    </w:p>
    <w:p w:rsidR="005B2E9A" w:rsidRPr="00AB0A7C" w:rsidRDefault="00E90736" w:rsidP="003E7EDF">
      <w:pPr>
        <w:spacing w:after="120"/>
        <w:rPr>
          <w:rFonts w:asciiTheme="majorHAnsi" w:hAnsiTheme="majorHAnsi" w:cs="Arial"/>
          <w:sz w:val="24"/>
          <w:szCs w:val="24"/>
        </w:rPr>
      </w:pPr>
      <w:r w:rsidRPr="00AB0A7C">
        <w:rPr>
          <w:rFonts w:asciiTheme="majorHAnsi" w:hAnsiTheme="majorHAnsi" w:cs="Arial"/>
          <w:sz w:val="24"/>
          <w:szCs w:val="24"/>
        </w:rPr>
        <w:t>T</w:t>
      </w:r>
      <w:r w:rsidR="005B2E9A" w:rsidRPr="00AB0A7C">
        <w:rPr>
          <w:rFonts w:asciiTheme="majorHAnsi" w:hAnsiTheme="majorHAnsi" w:cs="Arial"/>
          <w:sz w:val="24"/>
          <w:szCs w:val="24"/>
        </w:rPr>
        <w:t xml:space="preserve">he discussion moves to who would be invited to participate. A suggestion is made to first ask the companies that sit on the Board, and to then look at </w:t>
      </w:r>
      <w:r w:rsidRPr="00AB0A7C">
        <w:rPr>
          <w:rFonts w:asciiTheme="majorHAnsi" w:hAnsiTheme="majorHAnsi" w:cs="Arial"/>
          <w:sz w:val="24"/>
          <w:szCs w:val="24"/>
        </w:rPr>
        <w:t>types of organizations</w:t>
      </w:r>
      <w:r w:rsidR="005B2E9A" w:rsidRPr="00AB0A7C">
        <w:rPr>
          <w:rFonts w:asciiTheme="majorHAnsi" w:hAnsiTheme="majorHAnsi" w:cs="Arial"/>
          <w:sz w:val="24"/>
          <w:szCs w:val="24"/>
        </w:rPr>
        <w:t xml:space="preserve"> that are missing. The Board could suggest companies to approach from membership</w:t>
      </w:r>
      <w:r w:rsidR="001035A8" w:rsidRPr="00AB0A7C">
        <w:rPr>
          <w:rFonts w:asciiTheme="majorHAnsi" w:hAnsiTheme="majorHAnsi" w:cs="Arial"/>
          <w:sz w:val="24"/>
          <w:szCs w:val="24"/>
        </w:rPr>
        <w:t xml:space="preserve">. </w:t>
      </w:r>
    </w:p>
    <w:p w:rsidR="001035A8" w:rsidRPr="00AB0A7C" w:rsidRDefault="001035A8" w:rsidP="003E7EDF">
      <w:pPr>
        <w:spacing w:after="120"/>
        <w:rPr>
          <w:rFonts w:asciiTheme="majorHAnsi" w:hAnsiTheme="majorHAnsi" w:cs="Arial"/>
          <w:sz w:val="24"/>
          <w:szCs w:val="24"/>
        </w:rPr>
      </w:pPr>
      <w:r w:rsidRPr="00AB0A7C">
        <w:rPr>
          <w:rFonts w:asciiTheme="majorHAnsi" w:hAnsiTheme="majorHAnsi" w:cs="Arial"/>
          <w:sz w:val="24"/>
          <w:szCs w:val="24"/>
        </w:rPr>
        <w:t xml:space="preserve">A comment is made that it would be beneficial to take the time to write a </w:t>
      </w:r>
      <w:r w:rsidR="00E90736" w:rsidRPr="00AB0A7C">
        <w:rPr>
          <w:rFonts w:asciiTheme="majorHAnsi" w:hAnsiTheme="majorHAnsi" w:cs="Arial"/>
          <w:sz w:val="24"/>
          <w:szCs w:val="24"/>
        </w:rPr>
        <w:t>purpose statement and scope of work</w:t>
      </w:r>
      <w:r w:rsidRPr="00AB0A7C">
        <w:rPr>
          <w:rFonts w:asciiTheme="majorHAnsi" w:hAnsiTheme="majorHAnsi" w:cs="Arial"/>
          <w:sz w:val="24"/>
          <w:szCs w:val="24"/>
        </w:rPr>
        <w:t xml:space="preserve"> before </w:t>
      </w:r>
      <w:r w:rsidR="00E90736" w:rsidRPr="00AB0A7C">
        <w:rPr>
          <w:rFonts w:asciiTheme="majorHAnsi" w:hAnsiTheme="majorHAnsi" w:cs="Arial"/>
          <w:sz w:val="24"/>
          <w:szCs w:val="24"/>
        </w:rPr>
        <w:t>sending invitations to participate</w:t>
      </w:r>
      <w:r w:rsidRPr="00AB0A7C">
        <w:rPr>
          <w:rFonts w:asciiTheme="majorHAnsi" w:hAnsiTheme="majorHAnsi" w:cs="Arial"/>
          <w:sz w:val="24"/>
          <w:szCs w:val="24"/>
        </w:rPr>
        <w:t xml:space="preserve">. Rod says that </w:t>
      </w:r>
      <w:r w:rsidR="00AB0A7C" w:rsidRPr="00AB0A7C">
        <w:rPr>
          <w:rFonts w:asciiTheme="majorHAnsi" w:hAnsiTheme="majorHAnsi" w:cs="Arial"/>
          <w:sz w:val="24"/>
          <w:szCs w:val="24"/>
        </w:rPr>
        <w:t xml:space="preserve">the primary focus in </w:t>
      </w:r>
      <w:r w:rsidR="00AB0A7C" w:rsidRPr="00AB0A7C">
        <w:rPr>
          <w:rFonts w:asciiTheme="majorHAnsi" w:hAnsiTheme="majorHAnsi" w:cs="Arial"/>
          <w:sz w:val="24"/>
          <w:szCs w:val="24"/>
        </w:rPr>
        <w:lastRenderedPageBreak/>
        <w:t>2018 could</w:t>
      </w:r>
      <w:r w:rsidR="00E90736" w:rsidRPr="00AB0A7C">
        <w:rPr>
          <w:rFonts w:asciiTheme="majorHAnsi" w:hAnsiTheme="majorHAnsi" w:cs="Arial"/>
          <w:sz w:val="24"/>
          <w:szCs w:val="24"/>
        </w:rPr>
        <w:t xml:space="preserve"> be</w:t>
      </w:r>
      <w:r w:rsidRPr="00AB0A7C">
        <w:rPr>
          <w:rFonts w:asciiTheme="majorHAnsi" w:hAnsiTheme="majorHAnsi" w:cs="Arial"/>
          <w:sz w:val="24"/>
          <w:szCs w:val="24"/>
        </w:rPr>
        <w:t xml:space="preserve"> to </w:t>
      </w:r>
      <w:r w:rsidR="00E90736" w:rsidRPr="00AB0A7C">
        <w:rPr>
          <w:rFonts w:asciiTheme="majorHAnsi" w:hAnsiTheme="majorHAnsi" w:cs="Arial"/>
          <w:sz w:val="24"/>
          <w:szCs w:val="24"/>
        </w:rPr>
        <w:t xml:space="preserve">help shape and otherwise </w:t>
      </w:r>
      <w:r w:rsidRPr="00AB0A7C">
        <w:rPr>
          <w:rFonts w:asciiTheme="majorHAnsi" w:hAnsiTheme="majorHAnsi" w:cs="Arial"/>
          <w:sz w:val="24"/>
          <w:szCs w:val="24"/>
        </w:rPr>
        <w:t>react to the strategic pla</w:t>
      </w:r>
      <w:r w:rsidR="00E90736" w:rsidRPr="00AB0A7C">
        <w:rPr>
          <w:rFonts w:asciiTheme="majorHAnsi" w:hAnsiTheme="majorHAnsi" w:cs="Arial"/>
          <w:sz w:val="24"/>
          <w:szCs w:val="24"/>
        </w:rPr>
        <w:t>nning concepts</w:t>
      </w:r>
      <w:r w:rsidRPr="00AB0A7C">
        <w:rPr>
          <w:rFonts w:asciiTheme="majorHAnsi" w:hAnsiTheme="majorHAnsi" w:cs="Arial"/>
          <w:sz w:val="24"/>
          <w:szCs w:val="24"/>
        </w:rPr>
        <w:t xml:space="preserve">. Rod suggests two check-in points: initial planning and final documentation. </w:t>
      </w:r>
    </w:p>
    <w:p w:rsidR="00CC02C1" w:rsidRPr="00AB0A7C" w:rsidRDefault="00CC02C1" w:rsidP="003E7EDF">
      <w:pPr>
        <w:spacing w:after="120"/>
        <w:rPr>
          <w:rFonts w:asciiTheme="majorHAnsi" w:hAnsiTheme="majorHAnsi" w:cs="Arial"/>
          <w:sz w:val="24"/>
          <w:szCs w:val="24"/>
        </w:rPr>
      </w:pPr>
      <w:r w:rsidRPr="00AB0A7C">
        <w:rPr>
          <w:rFonts w:asciiTheme="majorHAnsi" w:hAnsiTheme="majorHAnsi" w:cs="Arial"/>
          <w:sz w:val="24"/>
          <w:szCs w:val="24"/>
        </w:rPr>
        <w:t xml:space="preserve">A concern is raised that the Agribusiness Sector is so broad and large that more than two participants would be needed. While FTM strives for balance amongst sectors, this specific council, as a non-governing body, </w:t>
      </w:r>
      <w:r w:rsidR="00AB0A7C" w:rsidRPr="00AB0A7C">
        <w:rPr>
          <w:rFonts w:asciiTheme="majorHAnsi" w:hAnsiTheme="majorHAnsi" w:cs="Arial"/>
          <w:sz w:val="24"/>
          <w:szCs w:val="24"/>
        </w:rPr>
        <w:t xml:space="preserve">doesn’t necessarily need to have the exact same representation as the Board. </w:t>
      </w:r>
      <w:r w:rsidRPr="00AB0A7C">
        <w:rPr>
          <w:rFonts w:asciiTheme="majorHAnsi" w:hAnsiTheme="majorHAnsi" w:cs="Arial"/>
          <w:sz w:val="24"/>
          <w:szCs w:val="24"/>
        </w:rPr>
        <w:t xml:space="preserve"> </w:t>
      </w:r>
    </w:p>
    <w:p w:rsidR="00C62C68" w:rsidRPr="00AB0A7C" w:rsidRDefault="00CC02C1" w:rsidP="003E7EDF">
      <w:pPr>
        <w:spacing w:after="120"/>
        <w:rPr>
          <w:rFonts w:asciiTheme="majorHAnsi" w:hAnsiTheme="majorHAnsi" w:cs="Arial"/>
          <w:sz w:val="24"/>
          <w:szCs w:val="24"/>
        </w:rPr>
      </w:pPr>
      <w:r w:rsidRPr="00AB0A7C">
        <w:rPr>
          <w:rFonts w:asciiTheme="majorHAnsi" w:hAnsiTheme="majorHAnsi" w:cs="Arial"/>
          <w:sz w:val="24"/>
          <w:szCs w:val="24"/>
          <w:u w:val="single"/>
        </w:rPr>
        <w:t>Next Steps:</w:t>
      </w:r>
      <w:r w:rsidRPr="00AB0A7C">
        <w:rPr>
          <w:rFonts w:asciiTheme="majorHAnsi" w:hAnsiTheme="majorHAnsi" w:cs="Arial"/>
          <w:sz w:val="24"/>
          <w:szCs w:val="24"/>
        </w:rPr>
        <w:t xml:space="preserve"> FTM staff to update the Board on status of </w:t>
      </w:r>
      <w:r w:rsidR="00AB0A7C" w:rsidRPr="00AB0A7C">
        <w:rPr>
          <w:rFonts w:asciiTheme="majorHAnsi" w:hAnsiTheme="majorHAnsi" w:cs="Arial"/>
          <w:sz w:val="24"/>
          <w:szCs w:val="24"/>
        </w:rPr>
        <w:t xml:space="preserve">the proposed </w:t>
      </w:r>
      <w:r w:rsidRPr="00AB0A7C">
        <w:rPr>
          <w:rFonts w:asciiTheme="majorHAnsi" w:hAnsiTheme="majorHAnsi" w:cs="Arial"/>
          <w:sz w:val="24"/>
          <w:szCs w:val="24"/>
        </w:rPr>
        <w:t xml:space="preserve">Strategic Advisory Council </w:t>
      </w:r>
      <w:r w:rsidR="00AB0A7C" w:rsidRPr="00AB0A7C">
        <w:rPr>
          <w:rFonts w:asciiTheme="majorHAnsi" w:hAnsiTheme="majorHAnsi" w:cs="Arial"/>
          <w:sz w:val="24"/>
          <w:szCs w:val="24"/>
        </w:rPr>
        <w:t>during a special Board call in March</w:t>
      </w:r>
    </w:p>
    <w:p w:rsidR="00C62C68" w:rsidRPr="00AB0A7C" w:rsidRDefault="00C62C68" w:rsidP="003E7EDF">
      <w:pPr>
        <w:spacing w:after="120"/>
        <w:rPr>
          <w:rFonts w:asciiTheme="majorHAnsi" w:hAnsiTheme="majorHAnsi" w:cs="Arial"/>
          <w:b/>
          <w:sz w:val="24"/>
          <w:szCs w:val="24"/>
        </w:rPr>
      </w:pPr>
      <w:r w:rsidRPr="00AB0A7C">
        <w:rPr>
          <w:rFonts w:asciiTheme="majorHAnsi" w:hAnsiTheme="majorHAnsi" w:cs="Arial"/>
          <w:b/>
          <w:sz w:val="24"/>
          <w:szCs w:val="24"/>
        </w:rPr>
        <w:t>S</w:t>
      </w:r>
      <w:r w:rsidR="00C57956" w:rsidRPr="00AB0A7C">
        <w:rPr>
          <w:rFonts w:asciiTheme="majorHAnsi" w:hAnsiTheme="majorHAnsi" w:cs="Arial"/>
          <w:b/>
          <w:sz w:val="24"/>
          <w:szCs w:val="24"/>
        </w:rPr>
        <w:t xml:space="preserve">ustainability Programming for Ag Retailers and </w:t>
      </w:r>
      <w:proofErr w:type="gramStart"/>
      <w:r w:rsidR="00C57956" w:rsidRPr="00AB0A7C">
        <w:rPr>
          <w:rFonts w:asciiTheme="majorHAnsi" w:hAnsiTheme="majorHAnsi" w:cs="Arial"/>
          <w:b/>
          <w:sz w:val="24"/>
          <w:szCs w:val="24"/>
        </w:rPr>
        <w:t xml:space="preserve">CCAs </w:t>
      </w:r>
      <w:r w:rsidR="00AB0A7C" w:rsidRPr="00AB0A7C">
        <w:rPr>
          <w:rFonts w:asciiTheme="majorHAnsi" w:hAnsiTheme="majorHAnsi" w:cs="Arial"/>
          <w:b/>
          <w:sz w:val="24"/>
          <w:szCs w:val="24"/>
        </w:rPr>
        <w:t xml:space="preserve"> (</w:t>
      </w:r>
      <w:proofErr w:type="gramEnd"/>
      <w:r w:rsidR="00AB0A7C" w:rsidRPr="00AB0A7C">
        <w:rPr>
          <w:rFonts w:asciiTheme="majorHAnsi" w:hAnsiTheme="majorHAnsi" w:cs="Arial"/>
          <w:b/>
          <w:sz w:val="24"/>
          <w:szCs w:val="24"/>
        </w:rPr>
        <w:t>SPARC)</w:t>
      </w:r>
    </w:p>
    <w:p w:rsidR="00CC02C1" w:rsidRPr="00AB0A7C" w:rsidRDefault="00CC02C1" w:rsidP="003E7EDF">
      <w:pPr>
        <w:spacing w:after="120"/>
        <w:rPr>
          <w:rFonts w:asciiTheme="majorHAnsi" w:hAnsiTheme="majorHAnsi" w:cs="Arial"/>
          <w:sz w:val="24"/>
          <w:szCs w:val="24"/>
        </w:rPr>
      </w:pPr>
      <w:r w:rsidRPr="00AB0A7C">
        <w:rPr>
          <w:rFonts w:asciiTheme="majorHAnsi" w:hAnsiTheme="majorHAnsi" w:cs="Arial"/>
          <w:sz w:val="24"/>
          <w:szCs w:val="24"/>
        </w:rPr>
        <w:t xml:space="preserve">Betsy </w:t>
      </w:r>
      <w:r w:rsidR="00AB0A7C" w:rsidRPr="00AB0A7C">
        <w:rPr>
          <w:rFonts w:asciiTheme="majorHAnsi" w:hAnsiTheme="majorHAnsi" w:cs="Arial"/>
          <w:sz w:val="24"/>
          <w:szCs w:val="24"/>
        </w:rPr>
        <w:t xml:space="preserve">provides background on </w:t>
      </w:r>
      <w:r w:rsidRPr="00AB0A7C">
        <w:rPr>
          <w:rFonts w:asciiTheme="majorHAnsi" w:hAnsiTheme="majorHAnsi" w:cs="Arial"/>
          <w:sz w:val="24"/>
          <w:szCs w:val="24"/>
        </w:rPr>
        <w:t>the S</w:t>
      </w:r>
      <w:r w:rsidR="00C57956" w:rsidRPr="00AB0A7C">
        <w:rPr>
          <w:rFonts w:asciiTheme="majorHAnsi" w:hAnsiTheme="majorHAnsi" w:cs="Arial"/>
          <w:sz w:val="24"/>
          <w:szCs w:val="24"/>
        </w:rPr>
        <w:t xml:space="preserve">ustainability Programming for Ag </w:t>
      </w:r>
      <w:proofErr w:type="spellStart"/>
      <w:r w:rsidR="00C57956" w:rsidRPr="00AB0A7C">
        <w:rPr>
          <w:rFonts w:asciiTheme="majorHAnsi" w:hAnsiTheme="majorHAnsi" w:cs="Arial"/>
          <w:sz w:val="24"/>
          <w:szCs w:val="24"/>
        </w:rPr>
        <w:t>Retrailers</w:t>
      </w:r>
      <w:proofErr w:type="spellEnd"/>
      <w:r w:rsidR="00C57956" w:rsidRPr="00AB0A7C">
        <w:rPr>
          <w:rFonts w:asciiTheme="majorHAnsi" w:hAnsiTheme="majorHAnsi" w:cs="Arial"/>
          <w:sz w:val="24"/>
          <w:szCs w:val="24"/>
        </w:rPr>
        <w:t xml:space="preserve"> and CCAs (SPARC)</w:t>
      </w:r>
      <w:r w:rsidRPr="00AB0A7C">
        <w:rPr>
          <w:rFonts w:asciiTheme="majorHAnsi" w:hAnsiTheme="majorHAnsi" w:cs="Arial"/>
          <w:sz w:val="24"/>
          <w:szCs w:val="24"/>
        </w:rPr>
        <w:t xml:space="preserve"> initiative. </w:t>
      </w:r>
      <w:r w:rsidR="00AB0A7C" w:rsidRPr="00AB0A7C">
        <w:rPr>
          <w:rFonts w:asciiTheme="majorHAnsi" w:hAnsiTheme="majorHAnsi" w:cs="Arial"/>
          <w:sz w:val="24"/>
          <w:szCs w:val="24"/>
        </w:rPr>
        <w:t>SPARC is</w:t>
      </w:r>
      <w:r w:rsidRPr="00AB0A7C">
        <w:rPr>
          <w:rFonts w:asciiTheme="majorHAnsi" w:hAnsiTheme="majorHAnsi" w:cs="Arial"/>
          <w:sz w:val="24"/>
          <w:szCs w:val="24"/>
        </w:rPr>
        <w:t xml:space="preserve"> a partnership between </w:t>
      </w:r>
      <w:r w:rsidR="00C57956" w:rsidRPr="00AB0A7C">
        <w:rPr>
          <w:rFonts w:asciiTheme="majorHAnsi" w:hAnsiTheme="majorHAnsi" w:cs="Arial"/>
          <w:sz w:val="24"/>
          <w:szCs w:val="24"/>
        </w:rPr>
        <w:t>Agricultural Retailers Association, the American Society of Agronomy, Environmental Defense Fund, and FTM</w:t>
      </w:r>
      <w:r w:rsidRPr="00AB0A7C">
        <w:rPr>
          <w:rFonts w:asciiTheme="majorHAnsi" w:hAnsiTheme="majorHAnsi" w:cs="Arial"/>
          <w:sz w:val="24"/>
          <w:szCs w:val="24"/>
        </w:rPr>
        <w:t>. The vision and mission of the group are</w:t>
      </w:r>
      <w:r w:rsidR="00C57956" w:rsidRPr="00AB0A7C">
        <w:rPr>
          <w:rFonts w:asciiTheme="majorHAnsi" w:hAnsiTheme="majorHAnsi" w:cs="Arial"/>
          <w:sz w:val="24"/>
          <w:szCs w:val="24"/>
        </w:rPr>
        <w:t xml:space="preserve"> presented</w:t>
      </w:r>
      <w:r w:rsidRPr="00AB0A7C">
        <w:rPr>
          <w:rFonts w:asciiTheme="majorHAnsi" w:hAnsiTheme="majorHAnsi" w:cs="Arial"/>
          <w:sz w:val="24"/>
          <w:szCs w:val="24"/>
        </w:rPr>
        <w:t xml:space="preserve">. </w:t>
      </w:r>
      <w:r w:rsidR="00C57956" w:rsidRPr="00AB0A7C">
        <w:rPr>
          <w:rFonts w:asciiTheme="majorHAnsi" w:hAnsiTheme="majorHAnsi" w:cs="Arial"/>
          <w:sz w:val="24"/>
          <w:szCs w:val="24"/>
        </w:rPr>
        <w:t>Betsy</w:t>
      </w:r>
      <w:r w:rsidRPr="00AB0A7C">
        <w:rPr>
          <w:rFonts w:asciiTheme="majorHAnsi" w:hAnsiTheme="majorHAnsi" w:cs="Arial"/>
          <w:sz w:val="24"/>
          <w:szCs w:val="24"/>
        </w:rPr>
        <w:t xml:space="preserve"> also reviews the Theory of Change for the SPARC initiative. </w:t>
      </w:r>
    </w:p>
    <w:p w:rsidR="00CC02C1" w:rsidRPr="00AB0A7C" w:rsidRDefault="00CC02C1" w:rsidP="003E7EDF">
      <w:pPr>
        <w:spacing w:after="120"/>
        <w:rPr>
          <w:rFonts w:asciiTheme="majorHAnsi" w:hAnsiTheme="majorHAnsi" w:cs="Arial"/>
          <w:sz w:val="24"/>
          <w:szCs w:val="24"/>
        </w:rPr>
      </w:pPr>
      <w:r w:rsidRPr="00AB0A7C">
        <w:rPr>
          <w:rFonts w:asciiTheme="majorHAnsi" w:hAnsiTheme="majorHAnsi" w:cs="Arial"/>
          <w:sz w:val="24"/>
          <w:szCs w:val="24"/>
        </w:rPr>
        <w:t xml:space="preserve">The key audiences for SPARC are decisionmakers at ag retailers, Certified Crop Advisors (CCAs) and agronomists retained on staff by ag retailers, and independent CCAs. </w:t>
      </w:r>
      <w:r w:rsidR="009163E5" w:rsidRPr="00AB0A7C">
        <w:rPr>
          <w:rFonts w:asciiTheme="majorHAnsi" w:hAnsiTheme="majorHAnsi" w:cs="Arial"/>
          <w:sz w:val="24"/>
          <w:szCs w:val="24"/>
        </w:rPr>
        <w:t>There are four phases to the SPARC ini</w:t>
      </w:r>
      <w:r w:rsidR="00F74BE3" w:rsidRPr="00AB0A7C">
        <w:rPr>
          <w:rFonts w:asciiTheme="majorHAnsi" w:hAnsiTheme="majorHAnsi" w:cs="Arial"/>
          <w:sz w:val="24"/>
          <w:szCs w:val="24"/>
        </w:rPr>
        <w:t>tiative</w:t>
      </w:r>
      <w:r w:rsidR="009163E5" w:rsidRPr="00AB0A7C">
        <w:rPr>
          <w:rFonts w:asciiTheme="majorHAnsi" w:hAnsiTheme="majorHAnsi" w:cs="Arial"/>
          <w:sz w:val="24"/>
          <w:szCs w:val="24"/>
        </w:rPr>
        <w:t xml:space="preserve">. The first </w:t>
      </w:r>
      <w:r w:rsidR="00F74BE3" w:rsidRPr="00AB0A7C">
        <w:rPr>
          <w:rFonts w:asciiTheme="majorHAnsi" w:hAnsiTheme="majorHAnsi" w:cs="Arial"/>
          <w:sz w:val="24"/>
          <w:szCs w:val="24"/>
        </w:rPr>
        <w:t>phase</w:t>
      </w:r>
      <w:r w:rsidR="009163E5" w:rsidRPr="00AB0A7C">
        <w:rPr>
          <w:rFonts w:asciiTheme="majorHAnsi" w:hAnsiTheme="majorHAnsi" w:cs="Arial"/>
          <w:sz w:val="24"/>
          <w:szCs w:val="24"/>
        </w:rPr>
        <w:t xml:space="preserve"> is equipping trusted advisors, the second </w:t>
      </w:r>
      <w:r w:rsidR="00F74BE3" w:rsidRPr="00AB0A7C">
        <w:rPr>
          <w:rFonts w:asciiTheme="majorHAnsi" w:hAnsiTheme="majorHAnsi" w:cs="Arial"/>
          <w:sz w:val="24"/>
          <w:szCs w:val="24"/>
        </w:rPr>
        <w:t>phase</w:t>
      </w:r>
      <w:r w:rsidR="009163E5" w:rsidRPr="00AB0A7C">
        <w:rPr>
          <w:rFonts w:asciiTheme="majorHAnsi" w:hAnsiTheme="majorHAnsi" w:cs="Arial"/>
          <w:sz w:val="24"/>
          <w:szCs w:val="24"/>
        </w:rPr>
        <w:t xml:space="preserve"> is making the business case to ag retailers, </w:t>
      </w:r>
      <w:r w:rsidR="00F74BE3" w:rsidRPr="00AB0A7C">
        <w:rPr>
          <w:rFonts w:asciiTheme="majorHAnsi" w:hAnsiTheme="majorHAnsi" w:cs="Arial"/>
          <w:sz w:val="24"/>
          <w:szCs w:val="24"/>
        </w:rPr>
        <w:t xml:space="preserve">the third phase is mobilizing sustainability champions, and the final phase is assessing outcomes and impacts. </w:t>
      </w:r>
    </w:p>
    <w:p w:rsidR="00884B85" w:rsidRPr="00AB0A7C" w:rsidRDefault="00AB0A7C" w:rsidP="003E7EDF">
      <w:pPr>
        <w:spacing w:after="120"/>
        <w:rPr>
          <w:rFonts w:asciiTheme="majorHAnsi" w:hAnsiTheme="majorHAnsi" w:cs="Arial"/>
          <w:sz w:val="24"/>
          <w:szCs w:val="24"/>
        </w:rPr>
      </w:pPr>
      <w:r w:rsidRPr="00AB0A7C">
        <w:rPr>
          <w:rFonts w:asciiTheme="majorHAnsi" w:hAnsiTheme="majorHAnsi" w:cs="Arial"/>
          <w:sz w:val="24"/>
          <w:szCs w:val="24"/>
        </w:rPr>
        <w:t>SPARC</w:t>
      </w:r>
      <w:r w:rsidR="00884B85" w:rsidRPr="00AB0A7C">
        <w:rPr>
          <w:rFonts w:asciiTheme="majorHAnsi" w:hAnsiTheme="majorHAnsi" w:cs="Arial"/>
          <w:sz w:val="24"/>
          <w:szCs w:val="24"/>
        </w:rPr>
        <w:t xml:space="preserve"> has received $250,000 in funding from</w:t>
      </w:r>
      <w:r w:rsidR="00C57956" w:rsidRPr="00AB0A7C">
        <w:rPr>
          <w:rFonts w:asciiTheme="majorHAnsi" w:hAnsiTheme="majorHAnsi" w:cs="Arial"/>
          <w:sz w:val="24"/>
          <w:szCs w:val="24"/>
        </w:rPr>
        <w:t xml:space="preserve"> the Midwest Row Crop Collaborative (MRCC)</w:t>
      </w:r>
      <w:r w:rsidR="00884B85" w:rsidRPr="00AB0A7C">
        <w:rPr>
          <w:rFonts w:asciiTheme="majorHAnsi" w:hAnsiTheme="majorHAnsi" w:cs="Arial"/>
          <w:sz w:val="24"/>
          <w:szCs w:val="24"/>
        </w:rPr>
        <w:t xml:space="preserve"> that will suppor</w:t>
      </w:r>
      <w:r w:rsidRPr="00AB0A7C">
        <w:rPr>
          <w:rFonts w:asciiTheme="majorHAnsi" w:hAnsiTheme="majorHAnsi" w:cs="Arial"/>
          <w:sz w:val="24"/>
          <w:szCs w:val="24"/>
        </w:rPr>
        <w:t xml:space="preserve">t several </w:t>
      </w:r>
      <w:r w:rsidR="00884B85" w:rsidRPr="00AB0A7C">
        <w:rPr>
          <w:rFonts w:asciiTheme="majorHAnsi" w:hAnsiTheme="majorHAnsi" w:cs="Arial"/>
          <w:sz w:val="24"/>
          <w:szCs w:val="24"/>
        </w:rPr>
        <w:t xml:space="preserve">critical elements in 2018. This includes six learning modules that are targeted to crop advisers and ag retailers. </w:t>
      </w:r>
      <w:r w:rsidR="00184611" w:rsidRPr="00AB0A7C">
        <w:rPr>
          <w:rFonts w:asciiTheme="majorHAnsi" w:hAnsiTheme="majorHAnsi" w:cs="Arial"/>
          <w:sz w:val="24"/>
          <w:szCs w:val="24"/>
        </w:rPr>
        <w:t xml:space="preserve">The MRCC funding will also cover two Farming Facing Toolkits: one for CCAs and one for ag retailers. Additionally, the funding will cover the creation of four </w:t>
      </w:r>
      <w:r w:rsidRPr="00AB0A7C">
        <w:rPr>
          <w:rFonts w:asciiTheme="majorHAnsi" w:hAnsiTheme="majorHAnsi" w:cs="Arial"/>
          <w:sz w:val="24"/>
          <w:szCs w:val="24"/>
        </w:rPr>
        <w:t xml:space="preserve">economic </w:t>
      </w:r>
      <w:r w:rsidR="00184611" w:rsidRPr="00AB0A7C">
        <w:rPr>
          <w:rFonts w:asciiTheme="majorHAnsi" w:hAnsiTheme="majorHAnsi" w:cs="Arial"/>
          <w:sz w:val="24"/>
          <w:szCs w:val="24"/>
        </w:rPr>
        <w:t xml:space="preserve">case studies and support for FTM engaging with key stakeholders in meeting the goals of the program. </w:t>
      </w:r>
    </w:p>
    <w:p w:rsidR="008F1ADC" w:rsidRPr="00AB0A7C" w:rsidRDefault="008F1ADC" w:rsidP="003E7EDF">
      <w:pPr>
        <w:spacing w:after="120"/>
        <w:rPr>
          <w:rFonts w:asciiTheme="majorHAnsi" w:hAnsiTheme="majorHAnsi" w:cs="Arial"/>
          <w:sz w:val="24"/>
          <w:szCs w:val="24"/>
        </w:rPr>
      </w:pPr>
      <w:r w:rsidRPr="00AB0A7C">
        <w:rPr>
          <w:rFonts w:asciiTheme="majorHAnsi" w:hAnsiTheme="majorHAnsi" w:cs="Arial"/>
          <w:sz w:val="24"/>
          <w:szCs w:val="24"/>
        </w:rPr>
        <w:t>Betsy reviews a roster of those involved in the SPARC</w:t>
      </w:r>
      <w:r w:rsidR="00C57956" w:rsidRPr="00AB0A7C">
        <w:rPr>
          <w:rFonts w:asciiTheme="majorHAnsi" w:hAnsiTheme="majorHAnsi" w:cs="Arial"/>
          <w:sz w:val="24"/>
          <w:szCs w:val="24"/>
        </w:rPr>
        <w:t xml:space="preserve"> Steering Committee</w:t>
      </w:r>
      <w:r w:rsidRPr="00AB0A7C">
        <w:rPr>
          <w:rFonts w:asciiTheme="majorHAnsi" w:hAnsiTheme="majorHAnsi" w:cs="Arial"/>
          <w:sz w:val="24"/>
          <w:szCs w:val="24"/>
        </w:rPr>
        <w:t xml:space="preserve">, and those who help coordinate between SPARC and MRCC. </w:t>
      </w:r>
      <w:r w:rsidR="00B07F62" w:rsidRPr="00AB0A7C">
        <w:rPr>
          <w:rFonts w:asciiTheme="majorHAnsi" w:hAnsiTheme="majorHAnsi" w:cs="Arial"/>
          <w:sz w:val="24"/>
          <w:szCs w:val="24"/>
        </w:rPr>
        <w:t xml:space="preserve">Rod adds that the educational materials that are being developed are open source and will be publicly available. </w:t>
      </w:r>
    </w:p>
    <w:p w:rsidR="0062197C" w:rsidRPr="0044163B" w:rsidRDefault="0062197C" w:rsidP="003E7EDF">
      <w:pPr>
        <w:spacing w:after="120"/>
        <w:rPr>
          <w:rFonts w:asciiTheme="majorHAnsi" w:hAnsiTheme="majorHAnsi" w:cs="Arial"/>
          <w:sz w:val="24"/>
          <w:szCs w:val="24"/>
          <w:highlight w:val="yellow"/>
        </w:rPr>
      </w:pPr>
      <w:r w:rsidRPr="00AB0A7C">
        <w:rPr>
          <w:rFonts w:asciiTheme="majorHAnsi" w:hAnsiTheme="majorHAnsi" w:cs="Arial"/>
          <w:sz w:val="24"/>
          <w:szCs w:val="24"/>
        </w:rPr>
        <w:t xml:space="preserve">A question is asked on when the modules will be available to share with the Board. Betsy clarifies that the first module is in draft form, and FTM staff will distribute it when completed. </w:t>
      </w:r>
      <w:r w:rsidR="00AB0A7C" w:rsidRPr="00AB0A7C">
        <w:rPr>
          <w:rFonts w:asciiTheme="majorHAnsi" w:hAnsiTheme="majorHAnsi" w:cs="Arial"/>
          <w:sz w:val="24"/>
          <w:szCs w:val="24"/>
        </w:rPr>
        <w:t xml:space="preserve">A question is asked on timeline for the modules. Rod says that the funding is for 12 months, so the goal is to have all modules ready by the end of the year. </w:t>
      </w:r>
      <w:bookmarkStart w:id="5" w:name="_GoBack"/>
      <w:bookmarkEnd w:id="5"/>
    </w:p>
    <w:p w:rsidR="009517B3" w:rsidRPr="00AB0A7C" w:rsidRDefault="009517B3" w:rsidP="003E7EDF">
      <w:pPr>
        <w:spacing w:after="120"/>
        <w:rPr>
          <w:rFonts w:asciiTheme="majorHAnsi" w:hAnsiTheme="majorHAnsi" w:cs="Arial"/>
          <w:sz w:val="24"/>
          <w:szCs w:val="24"/>
        </w:rPr>
      </w:pPr>
      <w:bookmarkStart w:id="6" w:name="_Hlk505761573"/>
      <w:r w:rsidRPr="00AB0A7C">
        <w:rPr>
          <w:rFonts w:asciiTheme="majorHAnsi" w:hAnsiTheme="majorHAnsi" w:cs="Arial"/>
          <w:sz w:val="24"/>
          <w:szCs w:val="24"/>
          <w:u w:val="single"/>
        </w:rPr>
        <w:t>NEXT STEPS:</w:t>
      </w:r>
      <w:r w:rsidRPr="00AB0A7C">
        <w:rPr>
          <w:rFonts w:asciiTheme="majorHAnsi" w:hAnsiTheme="majorHAnsi" w:cs="Arial"/>
          <w:sz w:val="24"/>
          <w:szCs w:val="24"/>
        </w:rPr>
        <w:t xml:space="preserve"> FTM staff to distribute the first </w:t>
      </w:r>
      <w:r w:rsidR="00AB0A7C" w:rsidRPr="00AB0A7C">
        <w:rPr>
          <w:rFonts w:asciiTheme="majorHAnsi" w:hAnsiTheme="majorHAnsi" w:cs="Arial"/>
          <w:sz w:val="24"/>
          <w:szCs w:val="24"/>
        </w:rPr>
        <w:t xml:space="preserve">learning </w:t>
      </w:r>
      <w:r w:rsidRPr="00AB0A7C">
        <w:rPr>
          <w:rFonts w:asciiTheme="majorHAnsi" w:hAnsiTheme="majorHAnsi" w:cs="Arial"/>
          <w:sz w:val="24"/>
          <w:szCs w:val="24"/>
        </w:rPr>
        <w:t xml:space="preserve">module of SPARC </w:t>
      </w:r>
      <w:r w:rsidR="00AB0A7C" w:rsidRPr="00AB0A7C">
        <w:rPr>
          <w:rFonts w:asciiTheme="majorHAnsi" w:hAnsiTheme="majorHAnsi" w:cs="Arial"/>
          <w:sz w:val="24"/>
          <w:szCs w:val="24"/>
        </w:rPr>
        <w:t xml:space="preserve">to the FTM Board </w:t>
      </w:r>
      <w:r w:rsidRPr="00AB0A7C">
        <w:rPr>
          <w:rFonts w:asciiTheme="majorHAnsi" w:hAnsiTheme="majorHAnsi" w:cs="Arial"/>
          <w:sz w:val="24"/>
          <w:szCs w:val="24"/>
        </w:rPr>
        <w:t xml:space="preserve">when </w:t>
      </w:r>
      <w:r w:rsidR="00AB0A7C" w:rsidRPr="00AB0A7C">
        <w:rPr>
          <w:rFonts w:asciiTheme="majorHAnsi" w:hAnsiTheme="majorHAnsi" w:cs="Arial"/>
          <w:sz w:val="24"/>
          <w:szCs w:val="24"/>
        </w:rPr>
        <w:t xml:space="preserve">it is </w:t>
      </w:r>
      <w:r w:rsidRPr="00AB0A7C">
        <w:rPr>
          <w:rFonts w:asciiTheme="majorHAnsi" w:hAnsiTheme="majorHAnsi" w:cs="Arial"/>
          <w:sz w:val="24"/>
          <w:szCs w:val="24"/>
        </w:rPr>
        <w:t>available</w:t>
      </w:r>
    </w:p>
    <w:bookmarkEnd w:id="6"/>
    <w:p w:rsidR="00CC02C1" w:rsidRPr="0025265C" w:rsidRDefault="00CC02C1" w:rsidP="00CC02C1">
      <w:pPr>
        <w:spacing w:after="120"/>
        <w:rPr>
          <w:rFonts w:asciiTheme="majorHAnsi" w:hAnsiTheme="majorHAnsi" w:cs="Arial"/>
          <w:b/>
          <w:sz w:val="24"/>
          <w:szCs w:val="24"/>
        </w:rPr>
      </w:pPr>
      <w:r w:rsidRPr="0025265C">
        <w:rPr>
          <w:rFonts w:asciiTheme="majorHAnsi" w:hAnsiTheme="majorHAnsi" w:cs="Arial"/>
          <w:b/>
          <w:sz w:val="24"/>
          <w:szCs w:val="24"/>
        </w:rPr>
        <w:t xml:space="preserve">Fieldprint Platform 3.0 </w:t>
      </w:r>
    </w:p>
    <w:p w:rsidR="00C62C68" w:rsidRPr="0025265C" w:rsidRDefault="00F92C72" w:rsidP="003E7EDF">
      <w:pPr>
        <w:spacing w:after="120"/>
        <w:rPr>
          <w:rFonts w:asciiTheme="majorHAnsi" w:hAnsiTheme="majorHAnsi" w:cs="Arial"/>
          <w:sz w:val="24"/>
          <w:szCs w:val="24"/>
        </w:rPr>
      </w:pPr>
      <w:r w:rsidRPr="0025265C">
        <w:rPr>
          <w:rFonts w:asciiTheme="majorHAnsi" w:hAnsiTheme="majorHAnsi" w:cs="Arial"/>
          <w:sz w:val="24"/>
          <w:szCs w:val="24"/>
        </w:rPr>
        <w:t>Rod leads a discussion about the funding for F</w:t>
      </w:r>
      <w:r w:rsidR="00FB760E" w:rsidRPr="0025265C">
        <w:rPr>
          <w:rFonts w:asciiTheme="majorHAnsi" w:hAnsiTheme="majorHAnsi" w:cs="Arial"/>
          <w:sz w:val="24"/>
          <w:szCs w:val="24"/>
        </w:rPr>
        <w:t>ieldprint Platform (FPP)</w:t>
      </w:r>
      <w:r w:rsidRPr="0025265C">
        <w:rPr>
          <w:rFonts w:asciiTheme="majorHAnsi" w:hAnsiTheme="majorHAnsi" w:cs="Arial"/>
          <w:sz w:val="24"/>
          <w:szCs w:val="24"/>
        </w:rPr>
        <w:t xml:space="preserve"> </w:t>
      </w:r>
      <w:r w:rsidR="008E6766" w:rsidRPr="0025265C">
        <w:rPr>
          <w:rFonts w:asciiTheme="majorHAnsi" w:hAnsiTheme="majorHAnsi" w:cs="Arial"/>
          <w:sz w:val="24"/>
          <w:szCs w:val="24"/>
        </w:rPr>
        <w:t xml:space="preserve">3.0. FTM has acquired </w:t>
      </w:r>
      <w:r w:rsidR="00AB0A7C" w:rsidRPr="0025265C">
        <w:rPr>
          <w:rFonts w:asciiTheme="majorHAnsi" w:hAnsiTheme="majorHAnsi" w:cs="Arial"/>
          <w:sz w:val="24"/>
          <w:szCs w:val="24"/>
        </w:rPr>
        <w:t>more than</w:t>
      </w:r>
      <w:r w:rsidR="008E6766" w:rsidRPr="0025265C">
        <w:rPr>
          <w:rFonts w:asciiTheme="majorHAnsi" w:hAnsiTheme="majorHAnsi" w:cs="Arial"/>
          <w:sz w:val="24"/>
          <w:szCs w:val="24"/>
        </w:rPr>
        <w:t xml:space="preserve"> 50% of the necessary funding</w:t>
      </w:r>
      <w:r w:rsidR="00AB0A7C" w:rsidRPr="0025265C">
        <w:rPr>
          <w:rFonts w:asciiTheme="majorHAnsi" w:hAnsiTheme="majorHAnsi" w:cs="Arial"/>
          <w:sz w:val="24"/>
          <w:szCs w:val="24"/>
        </w:rPr>
        <w:t xml:space="preserve"> for the project.</w:t>
      </w:r>
      <w:r w:rsidR="008E6766" w:rsidRPr="0025265C">
        <w:rPr>
          <w:rFonts w:asciiTheme="majorHAnsi" w:hAnsiTheme="majorHAnsi" w:cs="Arial"/>
          <w:sz w:val="24"/>
          <w:szCs w:val="24"/>
        </w:rPr>
        <w:t xml:space="preserve"> Chisara continues to reach out to </w:t>
      </w:r>
      <w:r w:rsidR="00AB0A7C" w:rsidRPr="0025265C">
        <w:rPr>
          <w:rFonts w:asciiTheme="majorHAnsi" w:hAnsiTheme="majorHAnsi" w:cs="Arial"/>
          <w:sz w:val="24"/>
          <w:szCs w:val="24"/>
        </w:rPr>
        <w:lastRenderedPageBreak/>
        <w:t xml:space="preserve">foundations and </w:t>
      </w:r>
      <w:r w:rsidR="008E6766" w:rsidRPr="0025265C">
        <w:rPr>
          <w:rFonts w:asciiTheme="majorHAnsi" w:hAnsiTheme="majorHAnsi" w:cs="Arial"/>
          <w:sz w:val="24"/>
          <w:szCs w:val="24"/>
        </w:rPr>
        <w:t xml:space="preserve">member organizations about funding opportunities. Staff will continue to update the Board on progress. </w:t>
      </w:r>
    </w:p>
    <w:p w:rsidR="008E6766" w:rsidRPr="0025265C" w:rsidRDefault="008E6766" w:rsidP="003E7EDF">
      <w:pPr>
        <w:spacing w:after="120"/>
        <w:rPr>
          <w:rFonts w:asciiTheme="majorHAnsi" w:hAnsiTheme="majorHAnsi" w:cs="Arial"/>
          <w:sz w:val="24"/>
          <w:szCs w:val="24"/>
        </w:rPr>
      </w:pPr>
      <w:r w:rsidRPr="0025265C">
        <w:rPr>
          <w:rFonts w:asciiTheme="majorHAnsi" w:hAnsiTheme="majorHAnsi" w:cs="Arial"/>
          <w:sz w:val="24"/>
          <w:szCs w:val="24"/>
        </w:rPr>
        <w:t xml:space="preserve">Paul Hishmeh </w:t>
      </w:r>
      <w:r w:rsidR="00AB0A7C" w:rsidRPr="0025265C">
        <w:rPr>
          <w:rFonts w:asciiTheme="majorHAnsi" w:hAnsiTheme="majorHAnsi" w:cs="Arial"/>
          <w:sz w:val="24"/>
          <w:szCs w:val="24"/>
        </w:rPr>
        <w:t xml:space="preserve">provides </w:t>
      </w:r>
      <w:r w:rsidRPr="0025265C">
        <w:rPr>
          <w:rFonts w:asciiTheme="majorHAnsi" w:hAnsiTheme="majorHAnsi" w:cs="Arial"/>
          <w:sz w:val="24"/>
          <w:szCs w:val="24"/>
        </w:rPr>
        <w:t>updates t</w:t>
      </w:r>
      <w:r w:rsidR="00AB0A7C" w:rsidRPr="0025265C">
        <w:rPr>
          <w:rFonts w:asciiTheme="majorHAnsi" w:hAnsiTheme="majorHAnsi" w:cs="Arial"/>
          <w:sz w:val="24"/>
          <w:szCs w:val="24"/>
        </w:rPr>
        <w:t>o t</w:t>
      </w:r>
      <w:r w:rsidRPr="0025265C">
        <w:rPr>
          <w:rFonts w:asciiTheme="majorHAnsi" w:hAnsiTheme="majorHAnsi" w:cs="Arial"/>
          <w:sz w:val="24"/>
          <w:szCs w:val="24"/>
        </w:rPr>
        <w:t xml:space="preserve">he Board </w:t>
      </w:r>
      <w:r w:rsidR="00AB0A7C" w:rsidRPr="0025265C">
        <w:rPr>
          <w:rFonts w:asciiTheme="majorHAnsi" w:hAnsiTheme="majorHAnsi" w:cs="Arial"/>
          <w:sz w:val="24"/>
          <w:szCs w:val="24"/>
        </w:rPr>
        <w:t>about the ongoing work</w:t>
      </w:r>
      <w:r w:rsidR="0025265C" w:rsidRPr="0025265C">
        <w:rPr>
          <w:rFonts w:asciiTheme="majorHAnsi" w:hAnsiTheme="majorHAnsi" w:cs="Arial"/>
          <w:sz w:val="24"/>
          <w:szCs w:val="24"/>
        </w:rPr>
        <w:t xml:space="preserve"> related to the development of</w:t>
      </w:r>
      <w:r w:rsidRPr="0025265C">
        <w:rPr>
          <w:rFonts w:asciiTheme="majorHAnsi" w:hAnsiTheme="majorHAnsi" w:cs="Arial"/>
          <w:sz w:val="24"/>
          <w:szCs w:val="24"/>
        </w:rPr>
        <w:t xml:space="preserve"> FPP 3.0. Paul lets the group know that the Platform has been migrated over to Amazon Web Services and </w:t>
      </w:r>
      <w:r w:rsidR="0025265C" w:rsidRPr="0025265C">
        <w:rPr>
          <w:rFonts w:asciiTheme="majorHAnsi" w:hAnsiTheme="majorHAnsi" w:cs="Arial"/>
          <w:sz w:val="24"/>
          <w:szCs w:val="24"/>
        </w:rPr>
        <w:t xml:space="preserve">is no longer being hosted by our previous contractor, </w:t>
      </w:r>
      <w:proofErr w:type="spellStart"/>
      <w:r w:rsidR="0025265C" w:rsidRPr="0025265C">
        <w:rPr>
          <w:rFonts w:asciiTheme="majorHAnsi" w:hAnsiTheme="majorHAnsi" w:cs="Arial"/>
          <w:sz w:val="24"/>
          <w:szCs w:val="24"/>
        </w:rPr>
        <w:t>ZedX</w:t>
      </w:r>
      <w:proofErr w:type="spellEnd"/>
      <w:r w:rsidRPr="0025265C">
        <w:rPr>
          <w:rFonts w:asciiTheme="majorHAnsi" w:hAnsiTheme="majorHAnsi" w:cs="Arial"/>
          <w:sz w:val="24"/>
          <w:szCs w:val="24"/>
        </w:rPr>
        <w:t xml:space="preserve">. This transition allows complete control of the Platform </w:t>
      </w:r>
      <w:r w:rsidR="0025265C" w:rsidRPr="0025265C">
        <w:rPr>
          <w:rFonts w:asciiTheme="majorHAnsi" w:hAnsiTheme="majorHAnsi" w:cs="Arial"/>
          <w:sz w:val="24"/>
          <w:szCs w:val="24"/>
        </w:rPr>
        <w:t>by</w:t>
      </w:r>
      <w:r w:rsidRPr="0025265C">
        <w:rPr>
          <w:rFonts w:asciiTheme="majorHAnsi" w:hAnsiTheme="majorHAnsi" w:cs="Arial"/>
          <w:sz w:val="24"/>
          <w:szCs w:val="24"/>
        </w:rPr>
        <w:t xml:space="preserve"> Houston Engineering, the new vendor for FPP 3.0. Until FPP 3.0 goes live, Houston Engineering will provide service on FPP 2.5.</w:t>
      </w:r>
      <w:r w:rsidR="0025265C" w:rsidRPr="0025265C">
        <w:rPr>
          <w:rFonts w:asciiTheme="majorHAnsi" w:hAnsiTheme="majorHAnsi" w:cs="Arial"/>
          <w:sz w:val="24"/>
          <w:szCs w:val="24"/>
        </w:rPr>
        <w:t xml:space="preserve"> </w:t>
      </w:r>
      <w:r w:rsidRPr="0025265C">
        <w:rPr>
          <w:rFonts w:asciiTheme="majorHAnsi" w:hAnsiTheme="majorHAnsi" w:cs="Arial"/>
          <w:sz w:val="24"/>
          <w:szCs w:val="24"/>
        </w:rPr>
        <w:t xml:space="preserve"> </w:t>
      </w:r>
    </w:p>
    <w:p w:rsidR="008E6766" w:rsidRPr="0025265C" w:rsidRDefault="008E6766" w:rsidP="003E7EDF">
      <w:pPr>
        <w:spacing w:after="120"/>
        <w:rPr>
          <w:rFonts w:asciiTheme="majorHAnsi" w:hAnsiTheme="majorHAnsi" w:cs="Arial"/>
          <w:sz w:val="24"/>
          <w:szCs w:val="24"/>
        </w:rPr>
      </w:pPr>
      <w:r w:rsidRPr="0025265C">
        <w:rPr>
          <w:rFonts w:asciiTheme="majorHAnsi" w:hAnsiTheme="majorHAnsi" w:cs="Arial"/>
          <w:sz w:val="24"/>
          <w:szCs w:val="24"/>
        </w:rPr>
        <w:t>Paul informs the group that hosting on Amazon Web Services and monthly support from Houston Engineering is much less money</w:t>
      </w:r>
      <w:r w:rsidR="0025265C" w:rsidRPr="0025265C">
        <w:rPr>
          <w:rFonts w:asciiTheme="majorHAnsi" w:hAnsiTheme="majorHAnsi" w:cs="Arial"/>
          <w:sz w:val="24"/>
          <w:szCs w:val="24"/>
        </w:rPr>
        <w:t xml:space="preserve"> than </w:t>
      </w:r>
      <w:proofErr w:type="spellStart"/>
      <w:r w:rsidR="0025265C" w:rsidRPr="0025265C">
        <w:rPr>
          <w:rFonts w:asciiTheme="majorHAnsi" w:hAnsiTheme="majorHAnsi" w:cs="Arial"/>
          <w:sz w:val="24"/>
          <w:szCs w:val="24"/>
        </w:rPr>
        <w:t>ZedX</w:t>
      </w:r>
      <w:proofErr w:type="spellEnd"/>
      <w:r w:rsidRPr="0025265C">
        <w:rPr>
          <w:rFonts w:asciiTheme="majorHAnsi" w:hAnsiTheme="majorHAnsi" w:cs="Arial"/>
          <w:sz w:val="24"/>
          <w:szCs w:val="24"/>
        </w:rPr>
        <w:t xml:space="preserve">, </w:t>
      </w:r>
      <w:r w:rsidR="00FB760E" w:rsidRPr="0025265C">
        <w:rPr>
          <w:rFonts w:asciiTheme="majorHAnsi" w:hAnsiTheme="majorHAnsi" w:cs="Arial"/>
          <w:sz w:val="24"/>
          <w:szCs w:val="24"/>
        </w:rPr>
        <w:t>creating a significant</w:t>
      </w:r>
      <w:r w:rsidRPr="0025265C">
        <w:rPr>
          <w:rFonts w:asciiTheme="majorHAnsi" w:hAnsiTheme="majorHAnsi" w:cs="Arial"/>
          <w:sz w:val="24"/>
          <w:szCs w:val="24"/>
        </w:rPr>
        <w:t xml:space="preserve"> cost savings. </w:t>
      </w:r>
    </w:p>
    <w:p w:rsidR="008E6766" w:rsidRPr="0025265C" w:rsidRDefault="008E6766" w:rsidP="003E7EDF">
      <w:pPr>
        <w:spacing w:after="120"/>
        <w:rPr>
          <w:rFonts w:asciiTheme="majorHAnsi" w:hAnsiTheme="majorHAnsi" w:cs="Arial"/>
          <w:sz w:val="24"/>
          <w:szCs w:val="24"/>
        </w:rPr>
      </w:pPr>
      <w:r w:rsidRPr="0025265C">
        <w:rPr>
          <w:rFonts w:asciiTheme="majorHAnsi" w:hAnsiTheme="majorHAnsi" w:cs="Arial"/>
          <w:sz w:val="24"/>
          <w:szCs w:val="24"/>
        </w:rPr>
        <w:t xml:space="preserve">Paul goes over implementation status for FPP 3.0. </w:t>
      </w:r>
      <w:r w:rsidR="0025265C" w:rsidRPr="0025265C">
        <w:rPr>
          <w:rFonts w:asciiTheme="majorHAnsi" w:hAnsiTheme="majorHAnsi" w:cs="Arial"/>
          <w:sz w:val="24"/>
          <w:szCs w:val="24"/>
        </w:rPr>
        <w:t>Sta</w:t>
      </w:r>
      <w:r w:rsidRPr="0025265C">
        <w:rPr>
          <w:rFonts w:asciiTheme="majorHAnsi" w:hAnsiTheme="majorHAnsi" w:cs="Arial"/>
          <w:sz w:val="24"/>
          <w:szCs w:val="24"/>
        </w:rPr>
        <w:t xml:space="preserve">ff has been working with Houston Engineering to </w:t>
      </w:r>
      <w:r w:rsidR="0025265C" w:rsidRPr="0025265C">
        <w:rPr>
          <w:rFonts w:asciiTheme="majorHAnsi" w:hAnsiTheme="majorHAnsi" w:cs="Arial"/>
          <w:sz w:val="24"/>
          <w:szCs w:val="24"/>
        </w:rPr>
        <w:t>remain in sync with the</w:t>
      </w:r>
      <w:r w:rsidRPr="0025265C">
        <w:rPr>
          <w:rFonts w:asciiTheme="majorHAnsi" w:hAnsiTheme="majorHAnsi" w:cs="Arial"/>
          <w:sz w:val="24"/>
          <w:szCs w:val="24"/>
        </w:rPr>
        <w:t xml:space="preserve"> proposed timeline. Paul then highlights the accomplishments to date for FPP 3.0. This includes a re-write of metrics in a different programming language and framework to support the new technology. FTM staff and Houston Engineering staff have </w:t>
      </w:r>
      <w:r w:rsidR="0025265C" w:rsidRPr="0025265C">
        <w:rPr>
          <w:rFonts w:asciiTheme="majorHAnsi" w:hAnsiTheme="majorHAnsi" w:cs="Arial"/>
          <w:sz w:val="24"/>
          <w:szCs w:val="24"/>
        </w:rPr>
        <w:t xml:space="preserve">also </w:t>
      </w:r>
      <w:r w:rsidRPr="0025265C">
        <w:rPr>
          <w:rFonts w:asciiTheme="majorHAnsi" w:hAnsiTheme="majorHAnsi" w:cs="Arial"/>
          <w:sz w:val="24"/>
          <w:szCs w:val="24"/>
        </w:rPr>
        <w:t>made progress at including new crops into the technology</w:t>
      </w:r>
      <w:r w:rsidR="00FB760E" w:rsidRPr="0025265C">
        <w:rPr>
          <w:rFonts w:asciiTheme="majorHAnsi" w:hAnsiTheme="majorHAnsi" w:cs="Arial"/>
          <w:sz w:val="24"/>
          <w:szCs w:val="24"/>
        </w:rPr>
        <w:t>.</w:t>
      </w:r>
      <w:r w:rsidRPr="0025265C">
        <w:rPr>
          <w:rFonts w:asciiTheme="majorHAnsi" w:hAnsiTheme="majorHAnsi" w:cs="Arial"/>
          <w:sz w:val="24"/>
          <w:szCs w:val="24"/>
        </w:rPr>
        <w:t xml:space="preserve"> </w:t>
      </w:r>
    </w:p>
    <w:p w:rsidR="008E6766" w:rsidRPr="0025265C" w:rsidRDefault="008E6766" w:rsidP="003E7EDF">
      <w:pPr>
        <w:spacing w:after="120"/>
        <w:rPr>
          <w:rFonts w:asciiTheme="majorHAnsi" w:hAnsiTheme="majorHAnsi" w:cs="Arial"/>
          <w:sz w:val="24"/>
          <w:szCs w:val="24"/>
        </w:rPr>
      </w:pPr>
      <w:r w:rsidRPr="0025265C">
        <w:rPr>
          <w:rFonts w:asciiTheme="majorHAnsi" w:hAnsiTheme="majorHAnsi" w:cs="Arial"/>
          <w:sz w:val="24"/>
          <w:szCs w:val="24"/>
        </w:rPr>
        <w:t xml:space="preserve">FTM staff and the Houston Engineering team have been working on </w:t>
      </w:r>
      <w:r w:rsidR="009F6309" w:rsidRPr="0025265C">
        <w:rPr>
          <w:rFonts w:asciiTheme="majorHAnsi" w:hAnsiTheme="majorHAnsi" w:cs="Arial"/>
          <w:sz w:val="24"/>
          <w:szCs w:val="24"/>
        </w:rPr>
        <w:t>discovery</w:t>
      </w:r>
      <w:r w:rsidRPr="0025265C">
        <w:rPr>
          <w:rFonts w:asciiTheme="majorHAnsi" w:hAnsiTheme="majorHAnsi" w:cs="Arial"/>
          <w:sz w:val="24"/>
          <w:szCs w:val="24"/>
        </w:rPr>
        <w:t xml:space="preserve">, investigation and planning for FPP 3.0 </w:t>
      </w:r>
      <w:r w:rsidR="009F6309" w:rsidRPr="0025265C">
        <w:rPr>
          <w:rFonts w:asciiTheme="majorHAnsi" w:hAnsiTheme="majorHAnsi" w:cs="Arial"/>
          <w:sz w:val="24"/>
          <w:szCs w:val="24"/>
        </w:rPr>
        <w:t>enhancements</w:t>
      </w:r>
      <w:r w:rsidRPr="0025265C">
        <w:rPr>
          <w:rFonts w:asciiTheme="majorHAnsi" w:hAnsiTheme="majorHAnsi" w:cs="Arial"/>
          <w:sz w:val="24"/>
          <w:szCs w:val="24"/>
        </w:rPr>
        <w:t xml:space="preserve">. Paul </w:t>
      </w:r>
      <w:r w:rsidR="0011371D" w:rsidRPr="0025265C">
        <w:rPr>
          <w:rFonts w:asciiTheme="majorHAnsi" w:hAnsiTheme="majorHAnsi" w:cs="Arial"/>
          <w:sz w:val="24"/>
          <w:szCs w:val="24"/>
        </w:rPr>
        <w:t xml:space="preserve">and Allison </w:t>
      </w:r>
      <w:r w:rsidRPr="0025265C">
        <w:rPr>
          <w:rFonts w:asciiTheme="majorHAnsi" w:hAnsiTheme="majorHAnsi" w:cs="Arial"/>
          <w:sz w:val="24"/>
          <w:szCs w:val="24"/>
        </w:rPr>
        <w:t xml:space="preserve">cover the details, which fall into five areas: management templates, N20 metrics revisions, </w:t>
      </w:r>
      <w:r w:rsidR="009F6309" w:rsidRPr="0025265C">
        <w:rPr>
          <w:rFonts w:asciiTheme="majorHAnsi" w:hAnsiTheme="majorHAnsi" w:cs="Arial"/>
          <w:sz w:val="24"/>
          <w:szCs w:val="24"/>
        </w:rPr>
        <w:t>Habitat</w:t>
      </w:r>
      <w:r w:rsidRPr="0025265C">
        <w:rPr>
          <w:rFonts w:asciiTheme="majorHAnsi" w:hAnsiTheme="majorHAnsi" w:cs="Arial"/>
          <w:sz w:val="24"/>
          <w:szCs w:val="24"/>
        </w:rPr>
        <w:t xml:space="preserve"> Potential Index metric, Fieldprint Platform Calculator User Interface, and the Project Administrator/Claims </w:t>
      </w:r>
      <w:r w:rsidR="009F6309" w:rsidRPr="0025265C">
        <w:rPr>
          <w:rFonts w:asciiTheme="majorHAnsi" w:hAnsiTheme="majorHAnsi" w:cs="Arial"/>
          <w:sz w:val="24"/>
          <w:szCs w:val="24"/>
        </w:rPr>
        <w:t xml:space="preserve">abilities. </w:t>
      </w:r>
      <w:r w:rsidR="00341225" w:rsidRPr="0025265C">
        <w:rPr>
          <w:rFonts w:asciiTheme="majorHAnsi" w:hAnsiTheme="majorHAnsi" w:cs="Arial"/>
          <w:sz w:val="24"/>
          <w:szCs w:val="24"/>
        </w:rPr>
        <w:t xml:space="preserve">Paul also covers a key features roadmap for FPP 3.0. </w:t>
      </w:r>
    </w:p>
    <w:p w:rsidR="002864E8" w:rsidRPr="0025265C" w:rsidRDefault="002864E8" w:rsidP="003E7EDF">
      <w:pPr>
        <w:spacing w:after="120"/>
        <w:rPr>
          <w:rFonts w:asciiTheme="majorHAnsi" w:hAnsiTheme="majorHAnsi" w:cs="Arial"/>
          <w:sz w:val="24"/>
          <w:szCs w:val="24"/>
        </w:rPr>
      </w:pPr>
      <w:r w:rsidRPr="0025265C">
        <w:rPr>
          <w:rFonts w:asciiTheme="majorHAnsi" w:hAnsiTheme="majorHAnsi" w:cs="Arial"/>
          <w:sz w:val="24"/>
          <w:szCs w:val="24"/>
        </w:rPr>
        <w:t>Paul presents a few more details on the budget status for FPP 3.0</w:t>
      </w:r>
      <w:r w:rsidR="0025265C" w:rsidRPr="0025265C">
        <w:rPr>
          <w:rFonts w:asciiTheme="majorHAnsi" w:hAnsiTheme="majorHAnsi" w:cs="Arial"/>
          <w:sz w:val="24"/>
          <w:szCs w:val="24"/>
        </w:rPr>
        <w:t xml:space="preserve">, including all expenses incurred to date.  Based on the current burn rate, FTM would likely spend $1,200,000 by the end of 2018, although some of that is dependent upon release dates for certain features and functionality.  </w:t>
      </w:r>
    </w:p>
    <w:p w:rsidR="00772668" w:rsidRPr="0025265C" w:rsidRDefault="00772668" w:rsidP="003E7EDF">
      <w:pPr>
        <w:spacing w:after="120"/>
        <w:rPr>
          <w:rFonts w:asciiTheme="majorHAnsi" w:hAnsiTheme="majorHAnsi" w:cs="Arial"/>
          <w:sz w:val="24"/>
          <w:szCs w:val="24"/>
        </w:rPr>
      </w:pPr>
      <w:r w:rsidRPr="0025265C">
        <w:rPr>
          <w:rFonts w:asciiTheme="majorHAnsi" w:hAnsiTheme="majorHAnsi" w:cs="Arial"/>
          <w:sz w:val="24"/>
          <w:szCs w:val="24"/>
        </w:rPr>
        <w:t xml:space="preserve">Next, Paul covers several items that require FTM staff attention in future months. This includes focusing time on development of a data stewardship policy, ensuring ongoing dialogue with current and potential partners for API integration, exploring needs related to </w:t>
      </w:r>
      <w:r w:rsidR="0025265C" w:rsidRPr="0025265C">
        <w:rPr>
          <w:rFonts w:asciiTheme="majorHAnsi" w:hAnsiTheme="majorHAnsi" w:cs="Arial"/>
          <w:sz w:val="24"/>
          <w:szCs w:val="24"/>
        </w:rPr>
        <w:t>qualified data management partner license fees</w:t>
      </w:r>
      <w:r w:rsidRPr="0025265C">
        <w:rPr>
          <w:rFonts w:asciiTheme="majorHAnsi" w:hAnsiTheme="majorHAnsi" w:cs="Arial"/>
          <w:sz w:val="24"/>
          <w:szCs w:val="24"/>
        </w:rPr>
        <w:t xml:space="preserve">, and continue discussions with NRCS regarding support and collaboration on FPP 3.0. Paul also needs to schedule a Technology Advisory Council meeting and continue monitoring the progress and budget for FPP 3.0. </w:t>
      </w:r>
    </w:p>
    <w:p w:rsidR="008E6766" w:rsidRPr="0025265C" w:rsidRDefault="00772668" w:rsidP="003E7EDF">
      <w:pPr>
        <w:spacing w:after="120"/>
        <w:rPr>
          <w:rFonts w:asciiTheme="majorHAnsi" w:hAnsiTheme="majorHAnsi" w:cs="Arial"/>
          <w:sz w:val="24"/>
          <w:szCs w:val="24"/>
        </w:rPr>
      </w:pPr>
      <w:r w:rsidRPr="0025265C">
        <w:rPr>
          <w:rFonts w:asciiTheme="majorHAnsi" w:hAnsiTheme="majorHAnsi" w:cs="Arial"/>
          <w:sz w:val="24"/>
          <w:szCs w:val="24"/>
        </w:rPr>
        <w:t xml:space="preserve">Paul also updates the Board on the status of data management partners. </w:t>
      </w:r>
      <w:r w:rsidR="00764331" w:rsidRPr="0025265C">
        <w:rPr>
          <w:rFonts w:asciiTheme="majorHAnsi" w:hAnsiTheme="majorHAnsi" w:cs="Arial"/>
          <w:sz w:val="24"/>
          <w:szCs w:val="24"/>
        </w:rPr>
        <w:t xml:space="preserve">FTM has communicated closely with all partners on the status of FPP 3.0 updates. All present partners will require upgrades when FPP 3.0 goes live. </w:t>
      </w:r>
      <w:r w:rsidRPr="0025265C">
        <w:rPr>
          <w:rFonts w:asciiTheme="majorHAnsi" w:hAnsiTheme="majorHAnsi" w:cs="Arial"/>
          <w:sz w:val="24"/>
          <w:szCs w:val="24"/>
        </w:rPr>
        <w:t xml:space="preserve">At present, FTM has not charged an on-boarding fee for data management partners because the process is being piloted. Rod says that the current plan is to maintain a waiver on fees while partners are </w:t>
      </w:r>
      <w:proofErr w:type="spellStart"/>
      <w:r w:rsidR="0025265C" w:rsidRPr="0025265C">
        <w:rPr>
          <w:rFonts w:asciiTheme="majorHAnsi" w:hAnsiTheme="majorHAnsi" w:cs="Arial"/>
          <w:sz w:val="24"/>
          <w:szCs w:val="24"/>
        </w:rPr>
        <w:t>utilizinsg</w:t>
      </w:r>
      <w:proofErr w:type="spellEnd"/>
      <w:r w:rsidRPr="0025265C">
        <w:rPr>
          <w:rFonts w:asciiTheme="majorHAnsi" w:hAnsiTheme="majorHAnsi" w:cs="Arial"/>
          <w:sz w:val="24"/>
          <w:szCs w:val="24"/>
        </w:rPr>
        <w:t xml:space="preserve"> FPP 2.5 </w:t>
      </w:r>
    </w:p>
    <w:p w:rsidR="00772668" w:rsidRPr="003E6BCD" w:rsidRDefault="00772668" w:rsidP="003E7EDF">
      <w:pPr>
        <w:spacing w:after="120"/>
        <w:rPr>
          <w:rFonts w:asciiTheme="majorHAnsi" w:hAnsiTheme="majorHAnsi" w:cs="Arial"/>
          <w:b/>
          <w:sz w:val="24"/>
          <w:szCs w:val="24"/>
        </w:rPr>
      </w:pPr>
      <w:r w:rsidRPr="003E6BCD">
        <w:rPr>
          <w:rFonts w:asciiTheme="majorHAnsi" w:hAnsiTheme="majorHAnsi" w:cs="Arial"/>
          <w:b/>
          <w:sz w:val="24"/>
          <w:szCs w:val="24"/>
        </w:rPr>
        <w:t xml:space="preserve">Fieldprint Platform Integration Survey Results </w:t>
      </w:r>
    </w:p>
    <w:p w:rsidR="00772668" w:rsidRPr="003E6BCD" w:rsidRDefault="00772668" w:rsidP="003E7EDF">
      <w:pPr>
        <w:spacing w:after="120"/>
        <w:rPr>
          <w:rFonts w:asciiTheme="majorHAnsi" w:hAnsiTheme="majorHAnsi" w:cs="Arial"/>
          <w:sz w:val="24"/>
          <w:szCs w:val="24"/>
        </w:rPr>
      </w:pPr>
      <w:r w:rsidRPr="003E6BCD">
        <w:rPr>
          <w:rFonts w:asciiTheme="majorHAnsi" w:hAnsiTheme="majorHAnsi" w:cs="Arial"/>
          <w:sz w:val="24"/>
          <w:szCs w:val="24"/>
        </w:rPr>
        <w:t xml:space="preserve">Rod reminds the Board that in past meetings, it was suggested that FTM staff investigate barriers and opportunities for </w:t>
      </w:r>
      <w:r w:rsidR="003E6BCD" w:rsidRPr="003E6BCD">
        <w:rPr>
          <w:rFonts w:asciiTheme="majorHAnsi" w:hAnsiTheme="majorHAnsi" w:cs="Arial"/>
          <w:sz w:val="24"/>
          <w:szCs w:val="24"/>
        </w:rPr>
        <w:t>expanding to additional data management partners</w:t>
      </w:r>
      <w:r w:rsidRPr="003E6BCD">
        <w:rPr>
          <w:rFonts w:asciiTheme="majorHAnsi" w:hAnsiTheme="majorHAnsi" w:cs="Arial"/>
          <w:sz w:val="24"/>
          <w:szCs w:val="24"/>
        </w:rPr>
        <w:t xml:space="preserve">. </w:t>
      </w:r>
      <w:r w:rsidR="0051506E" w:rsidRPr="003E6BCD">
        <w:rPr>
          <w:rFonts w:asciiTheme="majorHAnsi" w:hAnsiTheme="majorHAnsi" w:cs="Arial"/>
          <w:sz w:val="24"/>
          <w:szCs w:val="24"/>
        </w:rPr>
        <w:t xml:space="preserve">FTM Board members </w:t>
      </w:r>
      <w:r w:rsidR="003E6BCD" w:rsidRPr="003E6BCD">
        <w:rPr>
          <w:rFonts w:asciiTheme="majorHAnsi" w:hAnsiTheme="majorHAnsi" w:cs="Arial"/>
          <w:sz w:val="24"/>
          <w:szCs w:val="24"/>
        </w:rPr>
        <w:t>worked with staff to draft interview</w:t>
      </w:r>
      <w:r w:rsidR="0051506E" w:rsidRPr="003E6BCD">
        <w:rPr>
          <w:rFonts w:asciiTheme="majorHAnsi" w:hAnsiTheme="majorHAnsi" w:cs="Arial"/>
          <w:sz w:val="24"/>
          <w:szCs w:val="24"/>
        </w:rPr>
        <w:t xml:space="preserve"> questions for </w:t>
      </w:r>
      <w:r w:rsidR="003E6BCD" w:rsidRPr="003E6BCD">
        <w:rPr>
          <w:rFonts w:asciiTheme="majorHAnsi" w:hAnsiTheme="majorHAnsi" w:cs="Arial"/>
          <w:sz w:val="24"/>
          <w:szCs w:val="24"/>
        </w:rPr>
        <w:t>current and potential</w:t>
      </w:r>
      <w:r w:rsidR="0051506E" w:rsidRPr="003E6BCD">
        <w:rPr>
          <w:rFonts w:asciiTheme="majorHAnsi" w:hAnsiTheme="majorHAnsi" w:cs="Arial"/>
          <w:sz w:val="24"/>
          <w:szCs w:val="24"/>
        </w:rPr>
        <w:t xml:space="preserve"> partners. FTM </w:t>
      </w:r>
      <w:r w:rsidR="003E6BCD" w:rsidRPr="003E6BCD">
        <w:rPr>
          <w:rFonts w:asciiTheme="majorHAnsi" w:hAnsiTheme="majorHAnsi" w:cs="Arial"/>
          <w:sz w:val="24"/>
          <w:szCs w:val="24"/>
        </w:rPr>
        <w:t xml:space="preserve">also hired </w:t>
      </w:r>
      <w:r w:rsidR="003E6BCD" w:rsidRPr="003E6BCD">
        <w:rPr>
          <w:rFonts w:asciiTheme="majorHAnsi" w:hAnsiTheme="majorHAnsi" w:cs="Arial"/>
          <w:sz w:val="24"/>
          <w:szCs w:val="24"/>
        </w:rPr>
        <w:lastRenderedPageBreak/>
        <w:t>a consultant, Andrew Arnold,</w:t>
      </w:r>
      <w:r w:rsidR="0051506E" w:rsidRPr="003E6BCD">
        <w:rPr>
          <w:rFonts w:asciiTheme="majorHAnsi" w:hAnsiTheme="majorHAnsi" w:cs="Arial"/>
          <w:sz w:val="24"/>
          <w:szCs w:val="24"/>
        </w:rPr>
        <w:t xml:space="preserve"> to help with the interviews. The initial list for potential interview subjects was 60 companies. This was </w:t>
      </w:r>
      <w:r w:rsidR="003E6BCD" w:rsidRPr="003E6BCD">
        <w:rPr>
          <w:rFonts w:asciiTheme="majorHAnsi" w:hAnsiTheme="majorHAnsi" w:cs="Arial"/>
          <w:sz w:val="24"/>
          <w:szCs w:val="24"/>
        </w:rPr>
        <w:t>eventually filtered down to approximately 20 companies, and i</w:t>
      </w:r>
      <w:r w:rsidR="005074DE" w:rsidRPr="003E6BCD">
        <w:rPr>
          <w:rFonts w:asciiTheme="majorHAnsi" w:hAnsiTheme="majorHAnsi" w:cs="Arial"/>
          <w:sz w:val="24"/>
          <w:szCs w:val="24"/>
        </w:rPr>
        <w:t xml:space="preserve">nterviews were conducted in December 2017 and January 2018. </w:t>
      </w:r>
    </w:p>
    <w:p w:rsidR="0011184C" w:rsidRPr="003632A3" w:rsidRDefault="00794D18" w:rsidP="003E7EDF">
      <w:pPr>
        <w:spacing w:after="120"/>
        <w:rPr>
          <w:rFonts w:asciiTheme="majorHAnsi" w:hAnsiTheme="majorHAnsi" w:cs="Arial"/>
          <w:sz w:val="24"/>
          <w:szCs w:val="24"/>
          <w:highlight w:val="yellow"/>
        </w:rPr>
      </w:pPr>
      <w:r w:rsidRPr="00A571F5">
        <w:rPr>
          <w:rFonts w:asciiTheme="majorHAnsi" w:hAnsiTheme="majorHAnsi" w:cs="Arial"/>
          <w:sz w:val="24"/>
          <w:szCs w:val="24"/>
        </w:rPr>
        <w:t xml:space="preserve">Paul reviews the </w:t>
      </w:r>
      <w:r w:rsidR="00A571F5" w:rsidRPr="00A571F5">
        <w:rPr>
          <w:rFonts w:asciiTheme="majorHAnsi" w:hAnsiTheme="majorHAnsi" w:cs="Arial"/>
          <w:sz w:val="24"/>
          <w:szCs w:val="24"/>
        </w:rPr>
        <w:t>survey instrument and the</w:t>
      </w:r>
      <w:r w:rsidR="00E33CAB" w:rsidRPr="00A571F5">
        <w:rPr>
          <w:rFonts w:asciiTheme="majorHAnsi" w:hAnsiTheme="majorHAnsi" w:cs="Arial"/>
          <w:sz w:val="24"/>
          <w:szCs w:val="24"/>
        </w:rPr>
        <w:t xml:space="preserve"> list of the 20 participating companies. Some participating organizations are current members of FTM, while others are potential members. </w:t>
      </w:r>
      <w:r w:rsidR="0011184C" w:rsidRPr="00A571F5">
        <w:rPr>
          <w:rFonts w:asciiTheme="majorHAnsi" w:hAnsiTheme="majorHAnsi" w:cs="Arial"/>
          <w:sz w:val="24"/>
          <w:szCs w:val="24"/>
        </w:rPr>
        <w:t xml:space="preserve">The respondents varied in roles within the companies, resulting in a range of </w:t>
      </w:r>
      <w:r w:rsidR="00A571F5">
        <w:rPr>
          <w:rFonts w:asciiTheme="majorHAnsi" w:hAnsiTheme="majorHAnsi" w:cs="Arial"/>
          <w:sz w:val="24"/>
          <w:szCs w:val="24"/>
        </w:rPr>
        <w:t>perspective</w:t>
      </w:r>
      <w:r w:rsidR="00A571F5" w:rsidRPr="00A571F5">
        <w:rPr>
          <w:rFonts w:asciiTheme="majorHAnsi" w:hAnsiTheme="majorHAnsi" w:cs="Arial"/>
          <w:sz w:val="24"/>
          <w:szCs w:val="24"/>
        </w:rPr>
        <w:t>s. One of the key</w:t>
      </w:r>
      <w:r w:rsidR="0011184C" w:rsidRPr="00A571F5">
        <w:rPr>
          <w:rFonts w:asciiTheme="majorHAnsi" w:hAnsiTheme="majorHAnsi" w:cs="Arial"/>
          <w:sz w:val="24"/>
          <w:szCs w:val="24"/>
        </w:rPr>
        <w:t xml:space="preserve"> themes that resulted from the survey </w:t>
      </w:r>
      <w:r w:rsidR="00A571F5" w:rsidRPr="00A571F5">
        <w:rPr>
          <w:rFonts w:asciiTheme="majorHAnsi" w:hAnsiTheme="majorHAnsi" w:cs="Arial"/>
          <w:sz w:val="24"/>
          <w:szCs w:val="24"/>
        </w:rPr>
        <w:t xml:space="preserve">involved a perceived lack of demand for field level sustainability data. </w:t>
      </w:r>
      <w:r w:rsidR="0011184C" w:rsidRPr="00A571F5">
        <w:rPr>
          <w:rFonts w:asciiTheme="majorHAnsi" w:hAnsiTheme="majorHAnsi" w:cs="Arial"/>
          <w:sz w:val="24"/>
          <w:szCs w:val="24"/>
        </w:rPr>
        <w:t xml:space="preserve"> </w:t>
      </w:r>
    </w:p>
    <w:p w:rsidR="00152FDC" w:rsidRPr="00FE51D3" w:rsidRDefault="00152FDC" w:rsidP="003E7EDF">
      <w:pPr>
        <w:spacing w:after="120"/>
        <w:rPr>
          <w:rFonts w:asciiTheme="majorHAnsi" w:hAnsiTheme="majorHAnsi" w:cs="Arial"/>
          <w:sz w:val="24"/>
          <w:szCs w:val="24"/>
        </w:rPr>
      </w:pPr>
      <w:r w:rsidRPr="00FE51D3">
        <w:rPr>
          <w:rFonts w:asciiTheme="majorHAnsi" w:hAnsiTheme="majorHAnsi" w:cs="Arial"/>
          <w:sz w:val="24"/>
          <w:szCs w:val="24"/>
        </w:rPr>
        <w:t>Paul also presents some key themes around API vs On-Premises</w:t>
      </w:r>
      <w:r w:rsidR="00A571F5" w:rsidRPr="00FE51D3">
        <w:rPr>
          <w:rFonts w:asciiTheme="majorHAnsi" w:hAnsiTheme="majorHAnsi" w:cs="Arial"/>
          <w:sz w:val="24"/>
          <w:szCs w:val="24"/>
        </w:rPr>
        <w:t xml:space="preserve"> deployment of the FTM metrics</w:t>
      </w:r>
      <w:r w:rsidR="00FE51D3">
        <w:rPr>
          <w:rFonts w:asciiTheme="majorHAnsi" w:hAnsiTheme="majorHAnsi" w:cs="Arial"/>
          <w:sz w:val="24"/>
          <w:szCs w:val="24"/>
        </w:rPr>
        <w:t xml:space="preserve"> and </w:t>
      </w:r>
      <w:proofErr w:type="spellStart"/>
      <w:r w:rsidR="00FE51D3">
        <w:rPr>
          <w:rFonts w:asciiTheme="majorHAnsi" w:hAnsiTheme="majorHAnsi" w:cs="Arial"/>
          <w:sz w:val="24"/>
          <w:szCs w:val="24"/>
        </w:rPr>
        <w:t>algoriths</w:t>
      </w:r>
      <w:proofErr w:type="spellEnd"/>
      <w:r w:rsidRPr="00FE51D3">
        <w:rPr>
          <w:rFonts w:asciiTheme="majorHAnsi" w:hAnsiTheme="majorHAnsi" w:cs="Arial"/>
          <w:sz w:val="24"/>
          <w:szCs w:val="24"/>
        </w:rPr>
        <w:t xml:space="preserve">. Most of the surveyed companies were satisfied or preferred an API approach. Rod says that one of the key decisions for FTM in the future is </w:t>
      </w:r>
      <w:r w:rsidR="00A571F5" w:rsidRPr="00FE51D3">
        <w:rPr>
          <w:rFonts w:asciiTheme="majorHAnsi" w:hAnsiTheme="majorHAnsi" w:cs="Arial"/>
          <w:sz w:val="24"/>
          <w:szCs w:val="24"/>
        </w:rPr>
        <w:t xml:space="preserve">whether to allow on-premises deployment, which would require additional protocols to ensure consistent application of the metrics. </w:t>
      </w:r>
    </w:p>
    <w:p w:rsidR="00772668" w:rsidRPr="00FE51D3" w:rsidRDefault="00105D82" w:rsidP="003E7EDF">
      <w:pPr>
        <w:spacing w:after="120"/>
        <w:rPr>
          <w:rFonts w:asciiTheme="majorHAnsi" w:hAnsiTheme="majorHAnsi" w:cs="Arial"/>
          <w:sz w:val="24"/>
          <w:szCs w:val="24"/>
        </w:rPr>
      </w:pPr>
      <w:r w:rsidRPr="00FE51D3">
        <w:rPr>
          <w:rFonts w:asciiTheme="majorHAnsi" w:hAnsiTheme="majorHAnsi" w:cs="Arial"/>
          <w:sz w:val="24"/>
          <w:szCs w:val="24"/>
        </w:rPr>
        <w:t xml:space="preserve">Paul then moves on to key themes concerning data privacy and confidentially. </w:t>
      </w:r>
      <w:r w:rsidR="00F21EDE" w:rsidRPr="00FE51D3">
        <w:rPr>
          <w:rFonts w:asciiTheme="majorHAnsi" w:hAnsiTheme="majorHAnsi" w:cs="Arial"/>
          <w:sz w:val="24"/>
          <w:szCs w:val="24"/>
        </w:rPr>
        <w:t>Most respondents assumed that FTM would provide a well-defined, robust data privacy policy</w:t>
      </w:r>
      <w:r w:rsidRPr="00FE51D3">
        <w:rPr>
          <w:rFonts w:asciiTheme="majorHAnsi" w:hAnsiTheme="majorHAnsi" w:cs="Arial"/>
          <w:sz w:val="24"/>
          <w:szCs w:val="24"/>
        </w:rPr>
        <w:t>.</w:t>
      </w:r>
      <w:r w:rsidR="00F21EDE" w:rsidRPr="00FE51D3">
        <w:rPr>
          <w:rFonts w:asciiTheme="majorHAnsi" w:hAnsiTheme="majorHAnsi" w:cs="Arial"/>
          <w:sz w:val="24"/>
          <w:szCs w:val="24"/>
        </w:rPr>
        <w:t xml:space="preserve"> A grower opt-in model was mentioned by several participants. </w:t>
      </w:r>
      <w:r w:rsidRPr="00FE51D3">
        <w:rPr>
          <w:rFonts w:asciiTheme="majorHAnsi" w:hAnsiTheme="majorHAnsi" w:cs="Arial"/>
          <w:sz w:val="24"/>
          <w:szCs w:val="24"/>
        </w:rPr>
        <w:t xml:space="preserve"> </w:t>
      </w:r>
      <w:r w:rsidR="00FE51D3" w:rsidRPr="00FE51D3">
        <w:rPr>
          <w:rFonts w:asciiTheme="majorHAnsi" w:hAnsiTheme="majorHAnsi" w:cs="Arial"/>
          <w:sz w:val="24"/>
          <w:szCs w:val="24"/>
        </w:rPr>
        <w:t xml:space="preserve">Lastly, Paul states that </w:t>
      </w:r>
      <w:r w:rsidR="00EB13A8" w:rsidRPr="00FE51D3">
        <w:rPr>
          <w:rFonts w:asciiTheme="majorHAnsi" w:hAnsiTheme="majorHAnsi" w:cs="Arial"/>
          <w:sz w:val="24"/>
          <w:szCs w:val="24"/>
        </w:rPr>
        <w:t xml:space="preserve">Colorado State University and NRCS will continue to work together and update each other on </w:t>
      </w:r>
      <w:r w:rsidR="00FE51D3" w:rsidRPr="00FE51D3">
        <w:rPr>
          <w:rFonts w:asciiTheme="majorHAnsi" w:hAnsiTheme="majorHAnsi" w:cs="Arial"/>
          <w:sz w:val="24"/>
          <w:szCs w:val="24"/>
        </w:rPr>
        <w:t xml:space="preserve">how to prepare for necessary scale in future years of the FTM program. </w:t>
      </w:r>
      <w:r w:rsidR="00EB13A8" w:rsidRPr="00FE51D3">
        <w:rPr>
          <w:rFonts w:asciiTheme="majorHAnsi" w:hAnsiTheme="majorHAnsi" w:cs="Arial"/>
          <w:sz w:val="24"/>
          <w:szCs w:val="24"/>
        </w:rPr>
        <w:t xml:space="preserve"> </w:t>
      </w:r>
    </w:p>
    <w:p w:rsidR="00C62C68" w:rsidRPr="005F72F3" w:rsidRDefault="00C62C68" w:rsidP="003E7EDF">
      <w:pPr>
        <w:spacing w:after="120"/>
        <w:rPr>
          <w:rFonts w:asciiTheme="majorHAnsi" w:hAnsiTheme="majorHAnsi" w:cs="Arial"/>
          <w:b/>
          <w:sz w:val="24"/>
          <w:szCs w:val="24"/>
        </w:rPr>
      </w:pPr>
      <w:r w:rsidRPr="005F72F3">
        <w:rPr>
          <w:rFonts w:asciiTheme="majorHAnsi" w:hAnsiTheme="majorHAnsi" w:cs="Arial"/>
          <w:b/>
          <w:sz w:val="24"/>
          <w:szCs w:val="24"/>
        </w:rPr>
        <w:t xml:space="preserve">Capacity Building </w:t>
      </w:r>
    </w:p>
    <w:p w:rsidR="00C62C68" w:rsidRPr="005F72F3" w:rsidRDefault="002352A4" w:rsidP="003E7EDF">
      <w:pPr>
        <w:spacing w:after="120"/>
        <w:rPr>
          <w:rFonts w:asciiTheme="majorHAnsi" w:hAnsiTheme="majorHAnsi" w:cs="Arial"/>
          <w:sz w:val="24"/>
          <w:szCs w:val="24"/>
        </w:rPr>
      </w:pPr>
      <w:r w:rsidRPr="005F72F3">
        <w:rPr>
          <w:rFonts w:asciiTheme="majorHAnsi" w:hAnsiTheme="majorHAnsi" w:cs="Arial"/>
          <w:sz w:val="24"/>
          <w:szCs w:val="24"/>
        </w:rPr>
        <w:t>Rod gives some background on FTM’s role in training and capacity building. Rod says that as FTM has tracked membership engagement, the organization has realized that not all members are at the same starting point for sustainability discussions. FTM has been brainstorming ways to engage and help boost</w:t>
      </w:r>
      <w:r w:rsidR="005F72F3" w:rsidRPr="005F72F3">
        <w:rPr>
          <w:rFonts w:asciiTheme="majorHAnsi" w:hAnsiTheme="majorHAnsi" w:cs="Arial"/>
          <w:sz w:val="24"/>
          <w:szCs w:val="24"/>
        </w:rPr>
        <w:t xml:space="preserve"> knowledge</w:t>
      </w:r>
      <w:r w:rsidRPr="005F72F3">
        <w:rPr>
          <w:rFonts w:asciiTheme="majorHAnsi" w:hAnsiTheme="majorHAnsi" w:cs="Arial"/>
          <w:sz w:val="24"/>
          <w:szCs w:val="24"/>
        </w:rPr>
        <w:t xml:space="preserve"> across the membership. </w:t>
      </w:r>
    </w:p>
    <w:p w:rsidR="002352A4" w:rsidRPr="005F72F3" w:rsidRDefault="002352A4" w:rsidP="003E7EDF">
      <w:pPr>
        <w:spacing w:after="120"/>
        <w:rPr>
          <w:rFonts w:asciiTheme="majorHAnsi" w:hAnsiTheme="majorHAnsi" w:cs="Arial"/>
          <w:sz w:val="24"/>
          <w:szCs w:val="24"/>
        </w:rPr>
      </w:pPr>
      <w:r w:rsidRPr="005F72F3">
        <w:rPr>
          <w:rFonts w:asciiTheme="majorHAnsi" w:hAnsiTheme="majorHAnsi" w:cs="Arial"/>
          <w:sz w:val="24"/>
          <w:szCs w:val="24"/>
        </w:rPr>
        <w:t xml:space="preserve">The first idea is a new webinar series, </w:t>
      </w:r>
      <w:r w:rsidRPr="005F72F3">
        <w:rPr>
          <w:rFonts w:asciiTheme="majorHAnsi" w:hAnsiTheme="majorHAnsi" w:cs="Arial"/>
          <w:i/>
          <w:sz w:val="24"/>
          <w:szCs w:val="24"/>
        </w:rPr>
        <w:t xml:space="preserve">Field to Market </w:t>
      </w:r>
      <w:r w:rsidR="005F72F3" w:rsidRPr="005F72F3">
        <w:rPr>
          <w:rFonts w:asciiTheme="majorHAnsi" w:hAnsiTheme="majorHAnsi" w:cs="Arial"/>
          <w:i/>
          <w:sz w:val="24"/>
          <w:szCs w:val="24"/>
        </w:rPr>
        <w:t>i</w:t>
      </w:r>
      <w:r w:rsidRPr="005F72F3">
        <w:rPr>
          <w:rFonts w:asciiTheme="majorHAnsi" w:hAnsiTheme="majorHAnsi" w:cs="Arial"/>
          <w:i/>
          <w:sz w:val="24"/>
          <w:szCs w:val="24"/>
        </w:rPr>
        <w:t>n Focus</w:t>
      </w:r>
      <w:r w:rsidRPr="005F72F3">
        <w:rPr>
          <w:rFonts w:asciiTheme="majorHAnsi" w:hAnsiTheme="majorHAnsi" w:cs="Arial"/>
          <w:sz w:val="24"/>
          <w:szCs w:val="24"/>
        </w:rPr>
        <w:t xml:space="preserve">. The webinar series </w:t>
      </w:r>
      <w:r w:rsidR="005F72F3" w:rsidRPr="005F72F3">
        <w:rPr>
          <w:rFonts w:asciiTheme="majorHAnsi" w:hAnsiTheme="majorHAnsi" w:cs="Arial"/>
          <w:sz w:val="24"/>
          <w:szCs w:val="24"/>
        </w:rPr>
        <w:t>would be</w:t>
      </w:r>
      <w:r w:rsidRPr="005F72F3">
        <w:rPr>
          <w:rFonts w:asciiTheme="majorHAnsi" w:hAnsiTheme="majorHAnsi" w:cs="Arial"/>
          <w:sz w:val="24"/>
          <w:szCs w:val="24"/>
        </w:rPr>
        <w:t xml:space="preserve"> centered around </w:t>
      </w:r>
      <w:r w:rsidR="005F72F3" w:rsidRPr="005F72F3">
        <w:rPr>
          <w:rFonts w:asciiTheme="majorHAnsi" w:hAnsiTheme="majorHAnsi" w:cs="Arial"/>
          <w:sz w:val="24"/>
          <w:szCs w:val="24"/>
        </w:rPr>
        <w:t>key a</w:t>
      </w:r>
      <w:r w:rsidRPr="005F72F3">
        <w:rPr>
          <w:rFonts w:asciiTheme="majorHAnsi" w:hAnsiTheme="majorHAnsi" w:cs="Arial"/>
          <w:sz w:val="24"/>
          <w:szCs w:val="24"/>
        </w:rPr>
        <w:t xml:space="preserve">spects of the FTM program, such a Fieldprint Project Success. </w:t>
      </w:r>
      <w:r w:rsidR="00654A36" w:rsidRPr="005F72F3">
        <w:rPr>
          <w:rFonts w:asciiTheme="majorHAnsi" w:hAnsiTheme="majorHAnsi" w:cs="Arial"/>
          <w:sz w:val="24"/>
          <w:szCs w:val="24"/>
        </w:rPr>
        <w:t xml:space="preserve">A question is asked </w:t>
      </w:r>
      <w:r w:rsidR="005F72F3" w:rsidRPr="005F72F3">
        <w:rPr>
          <w:rFonts w:asciiTheme="majorHAnsi" w:hAnsiTheme="majorHAnsi" w:cs="Arial"/>
          <w:sz w:val="24"/>
          <w:szCs w:val="24"/>
        </w:rPr>
        <w:t>about whether the</w:t>
      </w:r>
      <w:r w:rsidR="00654A36" w:rsidRPr="005F72F3">
        <w:rPr>
          <w:rFonts w:asciiTheme="majorHAnsi" w:hAnsiTheme="majorHAnsi" w:cs="Arial"/>
          <w:sz w:val="24"/>
          <w:szCs w:val="24"/>
        </w:rPr>
        <w:t xml:space="preserve"> series will be open to non-members. Rod asks the group’s opinion. A Board member suggests it could be valuable to explain the program to outside audiences. It is suggested that if the webinar was open, it could be used as a recruitment tool. </w:t>
      </w:r>
      <w:r w:rsidR="00D53B14" w:rsidRPr="005F72F3">
        <w:rPr>
          <w:rFonts w:asciiTheme="majorHAnsi" w:hAnsiTheme="majorHAnsi" w:cs="Arial"/>
          <w:sz w:val="24"/>
          <w:szCs w:val="24"/>
        </w:rPr>
        <w:t xml:space="preserve">Chisara cautions the group that if FTM public standards have not been solved yet, it can be risky to put out a public webinar. </w:t>
      </w:r>
    </w:p>
    <w:p w:rsidR="005E17EC" w:rsidRPr="005F72F3" w:rsidRDefault="005E17EC" w:rsidP="003E7EDF">
      <w:pPr>
        <w:spacing w:after="120"/>
        <w:rPr>
          <w:rFonts w:asciiTheme="majorHAnsi" w:hAnsiTheme="majorHAnsi" w:cs="Arial"/>
          <w:sz w:val="24"/>
          <w:szCs w:val="24"/>
        </w:rPr>
      </w:pPr>
      <w:r w:rsidRPr="005F72F3">
        <w:rPr>
          <w:rFonts w:asciiTheme="majorHAnsi" w:hAnsiTheme="majorHAnsi" w:cs="Arial"/>
          <w:sz w:val="24"/>
          <w:szCs w:val="24"/>
        </w:rPr>
        <w:t xml:space="preserve">Rod </w:t>
      </w:r>
      <w:r w:rsidR="005F72F3" w:rsidRPr="005F72F3">
        <w:rPr>
          <w:rFonts w:asciiTheme="majorHAnsi" w:hAnsiTheme="majorHAnsi" w:cs="Arial"/>
          <w:sz w:val="24"/>
          <w:szCs w:val="24"/>
        </w:rPr>
        <w:t>also presents the possibility of a Field to Market S</w:t>
      </w:r>
      <w:r w:rsidR="000613EB" w:rsidRPr="005F72F3">
        <w:rPr>
          <w:rFonts w:asciiTheme="majorHAnsi" w:hAnsiTheme="majorHAnsi" w:cs="Arial"/>
          <w:sz w:val="24"/>
          <w:szCs w:val="24"/>
        </w:rPr>
        <w:t>ustainability School</w:t>
      </w:r>
      <w:r w:rsidR="005F72F3" w:rsidRPr="005F72F3">
        <w:rPr>
          <w:rFonts w:asciiTheme="majorHAnsi" w:hAnsiTheme="majorHAnsi" w:cs="Arial"/>
          <w:sz w:val="24"/>
          <w:szCs w:val="24"/>
        </w:rPr>
        <w:t xml:space="preserve">, which </w:t>
      </w:r>
      <w:r w:rsidR="000613EB" w:rsidRPr="005F72F3">
        <w:rPr>
          <w:rFonts w:asciiTheme="majorHAnsi" w:hAnsiTheme="majorHAnsi" w:cs="Arial"/>
          <w:sz w:val="24"/>
          <w:szCs w:val="24"/>
        </w:rPr>
        <w:t xml:space="preserve">be a one-day training workshop to increase base knowledge of </w:t>
      </w:r>
      <w:r w:rsidR="005F72F3" w:rsidRPr="005F72F3">
        <w:rPr>
          <w:rFonts w:asciiTheme="majorHAnsi" w:hAnsiTheme="majorHAnsi" w:cs="Arial"/>
          <w:sz w:val="24"/>
          <w:szCs w:val="24"/>
        </w:rPr>
        <w:t>FTM members</w:t>
      </w:r>
      <w:r w:rsidR="000613EB" w:rsidRPr="005F72F3">
        <w:rPr>
          <w:rFonts w:asciiTheme="majorHAnsi" w:hAnsiTheme="majorHAnsi" w:cs="Arial"/>
          <w:sz w:val="24"/>
          <w:szCs w:val="24"/>
        </w:rPr>
        <w:t xml:space="preserve">. This training would be </w:t>
      </w:r>
      <w:r w:rsidR="005F72F3" w:rsidRPr="005F72F3">
        <w:rPr>
          <w:rFonts w:asciiTheme="majorHAnsi" w:hAnsiTheme="majorHAnsi" w:cs="Arial"/>
          <w:sz w:val="24"/>
          <w:szCs w:val="24"/>
        </w:rPr>
        <w:t>significantly different from a typical FTM business meeting</w:t>
      </w:r>
      <w:r w:rsidR="000613EB" w:rsidRPr="005F72F3">
        <w:rPr>
          <w:rFonts w:asciiTheme="majorHAnsi" w:hAnsiTheme="majorHAnsi" w:cs="Arial"/>
          <w:sz w:val="24"/>
          <w:szCs w:val="24"/>
        </w:rPr>
        <w:t xml:space="preserve">, as it would be focused on learning rather than setting FTM policy. </w:t>
      </w:r>
      <w:r w:rsidR="00D54473" w:rsidRPr="005F72F3">
        <w:rPr>
          <w:rFonts w:asciiTheme="majorHAnsi" w:hAnsiTheme="majorHAnsi" w:cs="Arial"/>
          <w:sz w:val="24"/>
          <w:szCs w:val="24"/>
        </w:rPr>
        <w:t xml:space="preserve">Rod asks the Board if they feel this </w:t>
      </w:r>
      <w:r w:rsidR="005F72F3" w:rsidRPr="005F72F3">
        <w:rPr>
          <w:rFonts w:asciiTheme="majorHAnsi" w:hAnsiTheme="majorHAnsi" w:cs="Arial"/>
          <w:sz w:val="24"/>
          <w:szCs w:val="24"/>
        </w:rPr>
        <w:t xml:space="preserve">type of training opportunity is needed within the U.S. food and ag space. </w:t>
      </w:r>
      <w:r w:rsidR="00D54473" w:rsidRPr="005F72F3">
        <w:rPr>
          <w:rFonts w:asciiTheme="majorHAnsi" w:hAnsiTheme="majorHAnsi" w:cs="Arial"/>
          <w:sz w:val="24"/>
          <w:szCs w:val="24"/>
        </w:rPr>
        <w:t xml:space="preserve"> </w:t>
      </w:r>
    </w:p>
    <w:p w:rsidR="00215215" w:rsidRPr="005F72F3" w:rsidRDefault="00D54473" w:rsidP="003E7EDF">
      <w:pPr>
        <w:spacing w:after="120"/>
        <w:rPr>
          <w:rFonts w:asciiTheme="majorHAnsi" w:hAnsiTheme="majorHAnsi" w:cs="Arial"/>
          <w:sz w:val="24"/>
          <w:szCs w:val="24"/>
        </w:rPr>
      </w:pPr>
      <w:r w:rsidRPr="005F72F3">
        <w:rPr>
          <w:rFonts w:asciiTheme="majorHAnsi" w:hAnsiTheme="majorHAnsi" w:cs="Arial"/>
          <w:sz w:val="24"/>
          <w:szCs w:val="24"/>
        </w:rPr>
        <w:t xml:space="preserve">Debbie read speaks from her experience at C-AGG with </w:t>
      </w:r>
      <w:r w:rsidR="005F72F3" w:rsidRPr="005F72F3">
        <w:rPr>
          <w:rFonts w:asciiTheme="majorHAnsi" w:hAnsiTheme="majorHAnsi" w:cs="Arial"/>
          <w:sz w:val="24"/>
          <w:szCs w:val="24"/>
        </w:rPr>
        <w:t>successful training programs</w:t>
      </w:r>
      <w:r w:rsidRPr="005F72F3">
        <w:rPr>
          <w:rFonts w:asciiTheme="majorHAnsi" w:hAnsiTheme="majorHAnsi" w:cs="Arial"/>
          <w:sz w:val="24"/>
          <w:szCs w:val="24"/>
        </w:rPr>
        <w:t xml:space="preserve">. </w:t>
      </w:r>
      <w:r w:rsidR="00A13B15" w:rsidRPr="005F72F3">
        <w:rPr>
          <w:rFonts w:asciiTheme="majorHAnsi" w:hAnsiTheme="majorHAnsi" w:cs="Arial"/>
          <w:sz w:val="24"/>
          <w:szCs w:val="24"/>
        </w:rPr>
        <w:t xml:space="preserve">C-AGG has found it useful to bring their participants up to a </w:t>
      </w:r>
      <w:r w:rsidR="005F72F3" w:rsidRPr="005F72F3">
        <w:rPr>
          <w:rFonts w:asciiTheme="majorHAnsi" w:hAnsiTheme="majorHAnsi" w:cs="Arial"/>
          <w:sz w:val="24"/>
          <w:szCs w:val="24"/>
        </w:rPr>
        <w:t xml:space="preserve">common understanding of key terminology and issues. </w:t>
      </w:r>
      <w:r w:rsidR="00215215" w:rsidRPr="005F72F3">
        <w:rPr>
          <w:rFonts w:asciiTheme="majorHAnsi" w:hAnsiTheme="majorHAnsi" w:cs="Arial"/>
          <w:sz w:val="24"/>
          <w:szCs w:val="24"/>
        </w:rPr>
        <w:t xml:space="preserve">A Board member comments that </w:t>
      </w:r>
      <w:r w:rsidR="005F72F3" w:rsidRPr="005F72F3">
        <w:rPr>
          <w:rFonts w:asciiTheme="majorHAnsi" w:hAnsiTheme="majorHAnsi" w:cs="Arial"/>
          <w:sz w:val="24"/>
          <w:szCs w:val="24"/>
        </w:rPr>
        <w:t xml:space="preserve">this might be better suited for a webinar rather than </w:t>
      </w:r>
      <w:r w:rsidR="005F72F3" w:rsidRPr="005F72F3">
        <w:rPr>
          <w:rFonts w:asciiTheme="majorHAnsi" w:hAnsiTheme="majorHAnsi" w:cs="Arial"/>
          <w:sz w:val="24"/>
          <w:szCs w:val="24"/>
        </w:rPr>
        <w:lastRenderedPageBreak/>
        <w:t xml:space="preserve">going to the expense of </w:t>
      </w:r>
      <w:r w:rsidR="00215215" w:rsidRPr="005F72F3">
        <w:rPr>
          <w:rFonts w:asciiTheme="majorHAnsi" w:hAnsiTheme="majorHAnsi" w:cs="Arial"/>
          <w:sz w:val="24"/>
          <w:szCs w:val="24"/>
        </w:rPr>
        <w:t>an in-person training</w:t>
      </w:r>
      <w:r w:rsidR="005F72F3" w:rsidRPr="005F72F3">
        <w:rPr>
          <w:rFonts w:asciiTheme="majorHAnsi" w:hAnsiTheme="majorHAnsi" w:cs="Arial"/>
          <w:sz w:val="24"/>
          <w:szCs w:val="24"/>
        </w:rPr>
        <w:t>, at least in 2018</w:t>
      </w:r>
      <w:r w:rsidR="00215215" w:rsidRPr="005F72F3">
        <w:rPr>
          <w:rFonts w:asciiTheme="majorHAnsi" w:hAnsiTheme="majorHAnsi" w:cs="Arial"/>
          <w:sz w:val="24"/>
          <w:szCs w:val="24"/>
        </w:rPr>
        <w:t xml:space="preserve">. It would also allow participants to </w:t>
      </w:r>
      <w:r w:rsidR="005F72F3" w:rsidRPr="005F72F3">
        <w:rPr>
          <w:rFonts w:asciiTheme="majorHAnsi" w:hAnsiTheme="majorHAnsi" w:cs="Arial"/>
          <w:sz w:val="24"/>
          <w:szCs w:val="24"/>
        </w:rPr>
        <w:t>select which topics</w:t>
      </w:r>
      <w:r w:rsidR="00215215" w:rsidRPr="005F72F3">
        <w:rPr>
          <w:rFonts w:asciiTheme="majorHAnsi" w:hAnsiTheme="majorHAnsi" w:cs="Arial"/>
          <w:sz w:val="24"/>
          <w:szCs w:val="24"/>
        </w:rPr>
        <w:t xml:space="preserve"> they are </w:t>
      </w:r>
      <w:r w:rsidR="005F72F3" w:rsidRPr="005F72F3">
        <w:rPr>
          <w:rFonts w:asciiTheme="majorHAnsi" w:hAnsiTheme="majorHAnsi" w:cs="Arial"/>
          <w:sz w:val="24"/>
          <w:szCs w:val="24"/>
        </w:rPr>
        <w:t>most i</w:t>
      </w:r>
      <w:r w:rsidR="00215215" w:rsidRPr="005F72F3">
        <w:rPr>
          <w:rFonts w:asciiTheme="majorHAnsi" w:hAnsiTheme="majorHAnsi" w:cs="Arial"/>
          <w:sz w:val="24"/>
          <w:szCs w:val="24"/>
        </w:rPr>
        <w:t xml:space="preserve">nterested in and be less of a resource draw on FTM staff. </w:t>
      </w:r>
    </w:p>
    <w:p w:rsidR="006D1A98" w:rsidRPr="001D227A" w:rsidRDefault="00C369AA" w:rsidP="003E7EDF">
      <w:pPr>
        <w:spacing w:after="120"/>
        <w:rPr>
          <w:rFonts w:asciiTheme="majorHAnsi" w:hAnsiTheme="majorHAnsi" w:cs="Arial"/>
          <w:sz w:val="24"/>
          <w:szCs w:val="24"/>
        </w:rPr>
      </w:pPr>
      <w:r w:rsidRPr="001D227A">
        <w:rPr>
          <w:rFonts w:asciiTheme="majorHAnsi" w:hAnsiTheme="majorHAnsi" w:cs="Arial"/>
          <w:sz w:val="24"/>
          <w:szCs w:val="24"/>
        </w:rPr>
        <w:t xml:space="preserve">A Board member comments that there are two different areas being </w:t>
      </w:r>
      <w:r w:rsidR="001D227A" w:rsidRPr="001D227A">
        <w:rPr>
          <w:rFonts w:asciiTheme="majorHAnsi" w:hAnsiTheme="majorHAnsi" w:cs="Arial"/>
          <w:sz w:val="24"/>
          <w:szCs w:val="24"/>
        </w:rPr>
        <w:t xml:space="preserve">considered in this discussion – one is baseline knowledge for FTM members and the other is </w:t>
      </w:r>
      <w:r w:rsidRPr="001D227A">
        <w:rPr>
          <w:rFonts w:asciiTheme="majorHAnsi" w:hAnsiTheme="majorHAnsi" w:cs="Arial"/>
          <w:sz w:val="24"/>
          <w:szCs w:val="24"/>
        </w:rPr>
        <w:t>providing a</w:t>
      </w:r>
      <w:r w:rsidR="001D227A" w:rsidRPr="001D227A">
        <w:rPr>
          <w:rFonts w:asciiTheme="majorHAnsi" w:hAnsiTheme="majorHAnsi" w:cs="Arial"/>
          <w:sz w:val="24"/>
          <w:szCs w:val="24"/>
        </w:rPr>
        <w:t xml:space="preserve"> broader</w:t>
      </w:r>
      <w:r w:rsidRPr="001D227A">
        <w:rPr>
          <w:rFonts w:asciiTheme="majorHAnsi" w:hAnsiTheme="majorHAnsi" w:cs="Arial"/>
          <w:sz w:val="24"/>
          <w:szCs w:val="24"/>
        </w:rPr>
        <w:t xml:space="preserve"> service to the greater </w:t>
      </w:r>
      <w:r w:rsidR="001D227A" w:rsidRPr="001D227A">
        <w:rPr>
          <w:rFonts w:asciiTheme="majorHAnsi" w:hAnsiTheme="majorHAnsi" w:cs="Arial"/>
          <w:sz w:val="24"/>
          <w:szCs w:val="24"/>
        </w:rPr>
        <w:t xml:space="preserve">ag </w:t>
      </w:r>
      <w:r w:rsidRPr="001D227A">
        <w:rPr>
          <w:rFonts w:asciiTheme="majorHAnsi" w:hAnsiTheme="majorHAnsi" w:cs="Arial"/>
          <w:sz w:val="24"/>
          <w:szCs w:val="24"/>
        </w:rPr>
        <w:t xml:space="preserve">sustainability </w:t>
      </w:r>
      <w:r w:rsidR="001D227A" w:rsidRPr="001D227A">
        <w:rPr>
          <w:rFonts w:asciiTheme="majorHAnsi" w:hAnsiTheme="majorHAnsi" w:cs="Arial"/>
          <w:sz w:val="24"/>
          <w:szCs w:val="24"/>
        </w:rPr>
        <w:t>community</w:t>
      </w:r>
      <w:r w:rsidRPr="001D227A">
        <w:rPr>
          <w:rFonts w:asciiTheme="majorHAnsi" w:hAnsiTheme="majorHAnsi" w:cs="Arial"/>
          <w:sz w:val="24"/>
          <w:szCs w:val="24"/>
        </w:rPr>
        <w:t xml:space="preserve">. Rod clarifies that both </w:t>
      </w:r>
      <w:r w:rsidR="001D227A" w:rsidRPr="001D227A">
        <w:rPr>
          <w:rFonts w:asciiTheme="majorHAnsi" w:hAnsiTheme="majorHAnsi" w:cs="Arial"/>
          <w:sz w:val="24"/>
          <w:szCs w:val="24"/>
        </w:rPr>
        <w:t xml:space="preserve">options are under consideration. </w:t>
      </w:r>
      <w:r w:rsidR="006D1A98" w:rsidRPr="001D227A">
        <w:rPr>
          <w:rFonts w:asciiTheme="majorHAnsi" w:hAnsiTheme="majorHAnsi" w:cs="Arial"/>
          <w:sz w:val="24"/>
          <w:szCs w:val="24"/>
        </w:rPr>
        <w:t xml:space="preserve">A suggestion is made to wrap this </w:t>
      </w:r>
      <w:r w:rsidR="001D227A" w:rsidRPr="001D227A">
        <w:rPr>
          <w:rFonts w:asciiTheme="majorHAnsi" w:hAnsiTheme="majorHAnsi" w:cs="Arial"/>
          <w:sz w:val="24"/>
          <w:szCs w:val="24"/>
        </w:rPr>
        <w:t>entire conversation</w:t>
      </w:r>
      <w:r w:rsidR="006D1A98" w:rsidRPr="001D227A">
        <w:rPr>
          <w:rFonts w:asciiTheme="majorHAnsi" w:hAnsiTheme="majorHAnsi" w:cs="Arial"/>
          <w:sz w:val="24"/>
          <w:szCs w:val="24"/>
        </w:rPr>
        <w:t xml:space="preserve"> into the strategic planning </w:t>
      </w:r>
      <w:r w:rsidR="001D227A" w:rsidRPr="001D227A">
        <w:rPr>
          <w:rFonts w:asciiTheme="majorHAnsi" w:hAnsiTheme="majorHAnsi" w:cs="Arial"/>
          <w:sz w:val="24"/>
          <w:szCs w:val="24"/>
        </w:rPr>
        <w:t>process.</w:t>
      </w:r>
      <w:r w:rsidR="006D1A98" w:rsidRPr="001D227A">
        <w:rPr>
          <w:rFonts w:asciiTheme="majorHAnsi" w:hAnsiTheme="majorHAnsi" w:cs="Arial"/>
          <w:sz w:val="24"/>
          <w:szCs w:val="24"/>
        </w:rPr>
        <w:t xml:space="preserve"> </w:t>
      </w:r>
    </w:p>
    <w:p w:rsidR="00C62C68" w:rsidRPr="005A312C" w:rsidRDefault="00C62C68" w:rsidP="003E7EDF">
      <w:pPr>
        <w:spacing w:after="120"/>
        <w:rPr>
          <w:rFonts w:asciiTheme="majorHAnsi" w:hAnsiTheme="majorHAnsi" w:cs="Arial"/>
          <w:b/>
          <w:sz w:val="24"/>
          <w:szCs w:val="24"/>
        </w:rPr>
      </w:pPr>
      <w:r w:rsidRPr="005A312C">
        <w:rPr>
          <w:rFonts w:asciiTheme="majorHAnsi" w:hAnsiTheme="majorHAnsi" w:cs="Arial"/>
          <w:b/>
          <w:sz w:val="24"/>
          <w:szCs w:val="24"/>
        </w:rPr>
        <w:t xml:space="preserve">Harmonization Updates </w:t>
      </w:r>
    </w:p>
    <w:p w:rsidR="00C62C68" w:rsidRPr="005A312C" w:rsidRDefault="0002000D" w:rsidP="003E7EDF">
      <w:pPr>
        <w:spacing w:after="120"/>
        <w:rPr>
          <w:rFonts w:asciiTheme="majorHAnsi" w:hAnsiTheme="majorHAnsi" w:cs="Arial"/>
          <w:sz w:val="24"/>
          <w:szCs w:val="24"/>
        </w:rPr>
      </w:pPr>
      <w:r w:rsidRPr="005A312C">
        <w:rPr>
          <w:rFonts w:asciiTheme="majorHAnsi" w:hAnsiTheme="majorHAnsi" w:cs="Arial"/>
          <w:sz w:val="24"/>
          <w:szCs w:val="24"/>
        </w:rPr>
        <w:t xml:space="preserve">Rod gives an update on several harmonization efforts with other sustainability organizations. First, Rod </w:t>
      </w:r>
      <w:r w:rsidR="005A312C" w:rsidRPr="005A312C">
        <w:rPr>
          <w:rFonts w:asciiTheme="majorHAnsi" w:hAnsiTheme="majorHAnsi" w:cs="Arial"/>
          <w:sz w:val="24"/>
          <w:szCs w:val="24"/>
        </w:rPr>
        <w:t>provides an overview of a meeting with the</w:t>
      </w:r>
      <w:r w:rsidRPr="005A312C">
        <w:rPr>
          <w:rFonts w:asciiTheme="majorHAnsi" w:hAnsiTheme="majorHAnsi" w:cs="Arial"/>
          <w:sz w:val="24"/>
          <w:szCs w:val="24"/>
        </w:rPr>
        <w:t xml:space="preserve"> Canadian Field Print Initiative (CFPI) </w:t>
      </w:r>
      <w:r w:rsidR="005A312C" w:rsidRPr="005A312C">
        <w:rPr>
          <w:rFonts w:asciiTheme="majorHAnsi" w:hAnsiTheme="majorHAnsi" w:cs="Arial"/>
          <w:sz w:val="24"/>
          <w:szCs w:val="24"/>
        </w:rPr>
        <w:t>that was held in DC in</w:t>
      </w:r>
      <w:r w:rsidRPr="005A312C">
        <w:rPr>
          <w:rFonts w:asciiTheme="majorHAnsi" w:hAnsiTheme="majorHAnsi" w:cs="Arial"/>
          <w:sz w:val="24"/>
          <w:szCs w:val="24"/>
        </w:rPr>
        <w:t xml:space="preserve"> December. Currently, CFPI has been working on finalizing a business plan to address their long-term financial viability. FTM will propose a set of </w:t>
      </w:r>
      <w:r w:rsidR="005A312C" w:rsidRPr="005A312C">
        <w:rPr>
          <w:rFonts w:asciiTheme="majorHAnsi" w:hAnsiTheme="majorHAnsi" w:cs="Arial"/>
          <w:sz w:val="24"/>
          <w:szCs w:val="24"/>
        </w:rPr>
        <w:t>“</w:t>
      </w:r>
      <w:r w:rsidRPr="005A312C">
        <w:rPr>
          <w:rFonts w:asciiTheme="majorHAnsi" w:hAnsiTheme="majorHAnsi" w:cs="Arial"/>
          <w:sz w:val="24"/>
          <w:szCs w:val="24"/>
        </w:rPr>
        <w:t>franchise</w:t>
      </w:r>
      <w:r w:rsidR="005A312C" w:rsidRPr="005A312C">
        <w:rPr>
          <w:rFonts w:asciiTheme="majorHAnsi" w:hAnsiTheme="majorHAnsi" w:cs="Arial"/>
          <w:sz w:val="24"/>
          <w:szCs w:val="24"/>
        </w:rPr>
        <w:t>”</w:t>
      </w:r>
      <w:r w:rsidRPr="005A312C">
        <w:rPr>
          <w:rFonts w:asciiTheme="majorHAnsi" w:hAnsiTheme="majorHAnsi" w:cs="Arial"/>
          <w:sz w:val="24"/>
          <w:szCs w:val="24"/>
        </w:rPr>
        <w:t xml:space="preserve"> requirements for operating in a new territory (</w:t>
      </w:r>
      <w:r w:rsidR="005A312C" w:rsidRPr="005A312C">
        <w:rPr>
          <w:rFonts w:asciiTheme="majorHAnsi" w:hAnsiTheme="majorHAnsi" w:cs="Arial"/>
          <w:sz w:val="24"/>
          <w:szCs w:val="24"/>
        </w:rPr>
        <w:t>e.g.</w:t>
      </w:r>
      <w:r w:rsidRPr="005A312C">
        <w:rPr>
          <w:rFonts w:asciiTheme="majorHAnsi" w:hAnsiTheme="majorHAnsi" w:cs="Arial"/>
          <w:sz w:val="24"/>
          <w:szCs w:val="24"/>
        </w:rPr>
        <w:t xml:space="preserve"> Canada). Some of the issues that need to </w:t>
      </w:r>
      <w:proofErr w:type="gramStart"/>
      <w:r w:rsidRPr="005A312C">
        <w:rPr>
          <w:rFonts w:asciiTheme="majorHAnsi" w:hAnsiTheme="majorHAnsi" w:cs="Arial"/>
          <w:sz w:val="24"/>
          <w:szCs w:val="24"/>
        </w:rPr>
        <w:t>considered</w:t>
      </w:r>
      <w:proofErr w:type="gramEnd"/>
      <w:r w:rsidRPr="005A312C">
        <w:rPr>
          <w:rFonts w:asciiTheme="majorHAnsi" w:hAnsiTheme="majorHAnsi" w:cs="Arial"/>
          <w:sz w:val="24"/>
          <w:szCs w:val="24"/>
        </w:rPr>
        <w:t xml:space="preserve"> include mission alignment, metrics alignment, crop alignment, process alignment, financial viability, and annual </w:t>
      </w:r>
      <w:r w:rsidR="005A312C" w:rsidRPr="005A312C">
        <w:rPr>
          <w:rFonts w:asciiTheme="majorHAnsi" w:hAnsiTheme="majorHAnsi" w:cs="Arial"/>
          <w:sz w:val="24"/>
          <w:szCs w:val="24"/>
        </w:rPr>
        <w:t xml:space="preserve">compliance reviews. </w:t>
      </w:r>
    </w:p>
    <w:p w:rsidR="00C62C68" w:rsidRPr="005A312C" w:rsidRDefault="00755F9A" w:rsidP="003E7EDF">
      <w:pPr>
        <w:spacing w:after="120"/>
        <w:rPr>
          <w:rFonts w:asciiTheme="majorHAnsi" w:hAnsiTheme="majorHAnsi" w:cs="Arial"/>
          <w:sz w:val="24"/>
          <w:szCs w:val="24"/>
        </w:rPr>
      </w:pPr>
      <w:r w:rsidRPr="005A312C">
        <w:rPr>
          <w:rFonts w:asciiTheme="majorHAnsi" w:hAnsiTheme="majorHAnsi" w:cs="Arial"/>
          <w:sz w:val="24"/>
          <w:szCs w:val="24"/>
        </w:rPr>
        <w:t xml:space="preserve">Michelle is helping FTM staff with the work </w:t>
      </w:r>
      <w:r w:rsidR="005A312C" w:rsidRPr="005A312C">
        <w:rPr>
          <w:rFonts w:asciiTheme="majorHAnsi" w:hAnsiTheme="majorHAnsi" w:cs="Arial"/>
          <w:sz w:val="24"/>
          <w:szCs w:val="24"/>
        </w:rPr>
        <w:t>pertaining to</w:t>
      </w:r>
      <w:r w:rsidRPr="005A312C">
        <w:rPr>
          <w:rFonts w:asciiTheme="majorHAnsi" w:hAnsiTheme="majorHAnsi" w:cs="Arial"/>
          <w:sz w:val="24"/>
          <w:szCs w:val="24"/>
        </w:rPr>
        <w:t xml:space="preserve"> CFPI</w:t>
      </w:r>
      <w:r w:rsidR="005A312C" w:rsidRPr="005A312C">
        <w:rPr>
          <w:rFonts w:asciiTheme="majorHAnsi" w:hAnsiTheme="majorHAnsi" w:cs="Arial"/>
          <w:sz w:val="24"/>
          <w:szCs w:val="24"/>
        </w:rPr>
        <w:t xml:space="preserve"> alignment</w:t>
      </w:r>
      <w:r w:rsidRPr="005A312C">
        <w:rPr>
          <w:rFonts w:asciiTheme="majorHAnsi" w:hAnsiTheme="majorHAnsi" w:cs="Arial"/>
          <w:sz w:val="24"/>
          <w:szCs w:val="24"/>
        </w:rPr>
        <w:t xml:space="preserve">. </w:t>
      </w:r>
      <w:r w:rsidR="005A312C" w:rsidRPr="005A312C">
        <w:rPr>
          <w:rFonts w:asciiTheme="majorHAnsi" w:hAnsiTheme="majorHAnsi" w:cs="Arial"/>
          <w:sz w:val="24"/>
          <w:szCs w:val="24"/>
        </w:rPr>
        <w:t>She</w:t>
      </w:r>
      <w:r w:rsidR="00E33B8E" w:rsidRPr="005A312C">
        <w:rPr>
          <w:rFonts w:asciiTheme="majorHAnsi" w:hAnsiTheme="majorHAnsi" w:cs="Arial"/>
          <w:sz w:val="24"/>
          <w:szCs w:val="24"/>
        </w:rPr>
        <w:t xml:space="preserve"> </w:t>
      </w:r>
      <w:r w:rsidR="005A312C" w:rsidRPr="005A312C">
        <w:rPr>
          <w:rFonts w:asciiTheme="majorHAnsi" w:hAnsiTheme="majorHAnsi" w:cs="Arial"/>
          <w:sz w:val="24"/>
          <w:szCs w:val="24"/>
        </w:rPr>
        <w:t>believes</w:t>
      </w:r>
      <w:r w:rsidR="00E33B8E" w:rsidRPr="005A312C">
        <w:rPr>
          <w:rFonts w:asciiTheme="majorHAnsi" w:hAnsiTheme="majorHAnsi" w:cs="Arial"/>
          <w:sz w:val="24"/>
          <w:szCs w:val="24"/>
        </w:rPr>
        <w:t xml:space="preserve"> there is low risk and high reward for FTM, she would suggest that FTM moves forward with </w:t>
      </w:r>
      <w:r w:rsidR="005A312C" w:rsidRPr="005A312C">
        <w:rPr>
          <w:rFonts w:asciiTheme="majorHAnsi" w:hAnsiTheme="majorHAnsi" w:cs="Arial"/>
          <w:sz w:val="24"/>
          <w:szCs w:val="24"/>
        </w:rPr>
        <w:t xml:space="preserve">more serious consideration. </w:t>
      </w:r>
      <w:r w:rsidR="004E6941" w:rsidRPr="005A312C">
        <w:rPr>
          <w:rFonts w:asciiTheme="majorHAnsi" w:hAnsiTheme="majorHAnsi" w:cs="Arial"/>
          <w:sz w:val="24"/>
          <w:szCs w:val="24"/>
        </w:rPr>
        <w:t xml:space="preserve">A comment is made that franchising may allow </w:t>
      </w:r>
      <w:r w:rsidR="005A312C" w:rsidRPr="005A312C">
        <w:rPr>
          <w:rFonts w:asciiTheme="majorHAnsi" w:hAnsiTheme="majorHAnsi" w:cs="Arial"/>
          <w:sz w:val="24"/>
          <w:szCs w:val="24"/>
        </w:rPr>
        <w:t xml:space="preserve">for an easier pathway for </w:t>
      </w:r>
      <w:r w:rsidR="004E6941" w:rsidRPr="005A312C">
        <w:rPr>
          <w:rFonts w:asciiTheme="majorHAnsi" w:hAnsiTheme="majorHAnsi" w:cs="Arial"/>
          <w:sz w:val="24"/>
          <w:szCs w:val="24"/>
        </w:rPr>
        <w:t xml:space="preserve">FTM to include new crops, as the workload for introducing a crop could be shared. Pulse crops are given as an example. </w:t>
      </w:r>
    </w:p>
    <w:p w:rsidR="006D1E79" w:rsidRPr="005A312C" w:rsidRDefault="00CD3D54" w:rsidP="005A312C">
      <w:pPr>
        <w:spacing w:after="120"/>
        <w:rPr>
          <w:rFonts w:asciiTheme="majorHAnsi" w:hAnsiTheme="majorHAnsi" w:cs="Arial"/>
          <w:sz w:val="24"/>
          <w:szCs w:val="24"/>
        </w:rPr>
      </w:pPr>
      <w:r w:rsidRPr="005A312C">
        <w:rPr>
          <w:rFonts w:asciiTheme="majorHAnsi" w:hAnsiTheme="majorHAnsi" w:cs="Arial"/>
          <w:sz w:val="24"/>
          <w:szCs w:val="24"/>
        </w:rPr>
        <w:t xml:space="preserve">Chisara adds that once the </w:t>
      </w:r>
      <w:r w:rsidR="005A312C" w:rsidRPr="005A312C">
        <w:rPr>
          <w:rFonts w:asciiTheme="majorHAnsi" w:hAnsiTheme="majorHAnsi" w:cs="Arial"/>
          <w:sz w:val="24"/>
          <w:szCs w:val="24"/>
        </w:rPr>
        <w:t xml:space="preserve">CFPI </w:t>
      </w:r>
      <w:r w:rsidRPr="005A312C">
        <w:rPr>
          <w:rFonts w:asciiTheme="majorHAnsi" w:hAnsiTheme="majorHAnsi" w:cs="Arial"/>
          <w:sz w:val="24"/>
          <w:szCs w:val="24"/>
        </w:rPr>
        <w:t xml:space="preserve">business plan is in place, FTM could move forward with </w:t>
      </w:r>
      <w:r w:rsidR="005A312C" w:rsidRPr="005A312C">
        <w:rPr>
          <w:rFonts w:asciiTheme="majorHAnsi" w:hAnsiTheme="majorHAnsi" w:cs="Arial"/>
          <w:sz w:val="24"/>
          <w:szCs w:val="24"/>
        </w:rPr>
        <w:t>exploring business-related</w:t>
      </w:r>
      <w:r w:rsidRPr="005A312C">
        <w:rPr>
          <w:rFonts w:asciiTheme="majorHAnsi" w:hAnsiTheme="majorHAnsi" w:cs="Arial"/>
          <w:sz w:val="24"/>
          <w:szCs w:val="24"/>
        </w:rPr>
        <w:t xml:space="preserve"> items like Canadian trademarks and registrations. Michelle says that this is being set up as a good test case for FTM to </w:t>
      </w:r>
      <w:r w:rsidR="005A312C" w:rsidRPr="005A312C">
        <w:rPr>
          <w:rFonts w:asciiTheme="majorHAnsi" w:hAnsiTheme="majorHAnsi" w:cs="Arial"/>
          <w:sz w:val="24"/>
          <w:szCs w:val="24"/>
        </w:rPr>
        <w:t>explore operating its model outside the U.S</w:t>
      </w:r>
      <w:r w:rsidRPr="005A312C">
        <w:rPr>
          <w:rFonts w:asciiTheme="majorHAnsi" w:hAnsiTheme="majorHAnsi" w:cs="Arial"/>
          <w:sz w:val="24"/>
          <w:szCs w:val="24"/>
        </w:rPr>
        <w:t xml:space="preserve">. Ray </w:t>
      </w:r>
      <w:r w:rsidR="005A312C" w:rsidRPr="005A312C">
        <w:rPr>
          <w:rFonts w:asciiTheme="majorHAnsi" w:hAnsiTheme="majorHAnsi" w:cs="Arial"/>
          <w:sz w:val="24"/>
          <w:szCs w:val="24"/>
        </w:rPr>
        <w:t xml:space="preserve">Stewart </w:t>
      </w:r>
      <w:r w:rsidRPr="005A312C">
        <w:rPr>
          <w:rFonts w:asciiTheme="majorHAnsi" w:hAnsiTheme="majorHAnsi" w:cs="Arial"/>
          <w:sz w:val="24"/>
          <w:szCs w:val="24"/>
        </w:rPr>
        <w:t xml:space="preserve">points out from a legal </w:t>
      </w:r>
      <w:r w:rsidR="005A312C" w:rsidRPr="005A312C">
        <w:rPr>
          <w:rFonts w:asciiTheme="majorHAnsi" w:hAnsiTheme="majorHAnsi" w:cs="Arial"/>
          <w:sz w:val="24"/>
          <w:szCs w:val="24"/>
        </w:rPr>
        <w:t>perspective</w:t>
      </w:r>
      <w:r w:rsidRPr="005A312C">
        <w:rPr>
          <w:rFonts w:asciiTheme="majorHAnsi" w:hAnsiTheme="majorHAnsi" w:cs="Arial"/>
          <w:sz w:val="24"/>
          <w:szCs w:val="24"/>
        </w:rPr>
        <w:t xml:space="preserve"> that “franchise” can be a </w:t>
      </w:r>
      <w:r w:rsidR="005A312C" w:rsidRPr="005A312C">
        <w:rPr>
          <w:rFonts w:asciiTheme="majorHAnsi" w:hAnsiTheme="majorHAnsi" w:cs="Arial"/>
          <w:sz w:val="24"/>
          <w:szCs w:val="24"/>
        </w:rPr>
        <w:t xml:space="preserve">loaded </w:t>
      </w:r>
      <w:r w:rsidRPr="005A312C">
        <w:rPr>
          <w:rFonts w:asciiTheme="majorHAnsi" w:hAnsiTheme="majorHAnsi" w:cs="Arial"/>
          <w:sz w:val="24"/>
          <w:szCs w:val="24"/>
        </w:rPr>
        <w:t>term as it is regulated by the F</w:t>
      </w:r>
      <w:r w:rsidR="005A312C" w:rsidRPr="005A312C">
        <w:rPr>
          <w:rFonts w:asciiTheme="majorHAnsi" w:hAnsiTheme="majorHAnsi" w:cs="Arial"/>
          <w:sz w:val="24"/>
          <w:szCs w:val="24"/>
        </w:rPr>
        <w:t>ederal Trade Commission</w:t>
      </w:r>
      <w:r w:rsidRPr="005A312C">
        <w:rPr>
          <w:rFonts w:asciiTheme="majorHAnsi" w:hAnsiTheme="majorHAnsi" w:cs="Arial"/>
          <w:sz w:val="24"/>
          <w:szCs w:val="24"/>
        </w:rPr>
        <w:t>. He suggest</w:t>
      </w:r>
      <w:r w:rsidR="00B809A6" w:rsidRPr="005A312C">
        <w:rPr>
          <w:rFonts w:asciiTheme="majorHAnsi" w:hAnsiTheme="majorHAnsi" w:cs="Arial"/>
          <w:sz w:val="24"/>
          <w:szCs w:val="24"/>
        </w:rPr>
        <w:t>s</w:t>
      </w:r>
      <w:r w:rsidRPr="005A312C">
        <w:rPr>
          <w:rFonts w:asciiTheme="majorHAnsi" w:hAnsiTheme="majorHAnsi" w:cs="Arial"/>
          <w:sz w:val="24"/>
          <w:szCs w:val="24"/>
        </w:rPr>
        <w:t xml:space="preserve"> FTM finds another term with </w:t>
      </w:r>
      <w:r w:rsidR="005A312C" w:rsidRPr="005A312C">
        <w:rPr>
          <w:rFonts w:asciiTheme="majorHAnsi" w:hAnsiTheme="majorHAnsi" w:cs="Arial"/>
          <w:sz w:val="24"/>
          <w:szCs w:val="24"/>
        </w:rPr>
        <w:t>fewer</w:t>
      </w:r>
      <w:r w:rsidRPr="005A312C">
        <w:rPr>
          <w:rFonts w:asciiTheme="majorHAnsi" w:hAnsiTheme="majorHAnsi" w:cs="Arial"/>
          <w:sz w:val="24"/>
          <w:szCs w:val="24"/>
        </w:rPr>
        <w:t xml:space="preserve"> legal/regulatory complications. </w:t>
      </w:r>
      <w:r w:rsidR="006D1E79" w:rsidRPr="005A312C">
        <w:rPr>
          <w:rFonts w:asciiTheme="majorHAnsi" w:hAnsiTheme="majorHAnsi" w:cs="Arial"/>
          <w:sz w:val="24"/>
          <w:szCs w:val="24"/>
        </w:rPr>
        <w:t>Rod reminds the group that FTM and CFPI have a</w:t>
      </w:r>
      <w:r w:rsidR="005A312C" w:rsidRPr="005A312C">
        <w:rPr>
          <w:rFonts w:asciiTheme="majorHAnsi" w:hAnsiTheme="majorHAnsi" w:cs="Arial"/>
          <w:sz w:val="24"/>
          <w:szCs w:val="24"/>
        </w:rPr>
        <w:t xml:space="preserve">n existing </w:t>
      </w:r>
      <w:r w:rsidR="006D1E79" w:rsidRPr="005A312C">
        <w:rPr>
          <w:rFonts w:asciiTheme="majorHAnsi" w:hAnsiTheme="majorHAnsi" w:cs="Arial"/>
          <w:sz w:val="24"/>
          <w:szCs w:val="24"/>
        </w:rPr>
        <w:t xml:space="preserve">memorandum of understanding </w:t>
      </w:r>
      <w:r w:rsidR="005A312C" w:rsidRPr="005A312C">
        <w:rPr>
          <w:rFonts w:asciiTheme="majorHAnsi" w:hAnsiTheme="majorHAnsi" w:cs="Arial"/>
          <w:sz w:val="24"/>
          <w:szCs w:val="24"/>
        </w:rPr>
        <w:t xml:space="preserve">to pursue greater collaboration and alignment between the two countries’ programs. </w:t>
      </w:r>
    </w:p>
    <w:p w:rsidR="00C62C68" w:rsidRPr="005A312C" w:rsidRDefault="006D1E79" w:rsidP="003E7EDF">
      <w:pPr>
        <w:spacing w:after="120"/>
        <w:rPr>
          <w:rFonts w:asciiTheme="majorHAnsi" w:hAnsiTheme="majorHAnsi" w:cs="Arial"/>
          <w:sz w:val="24"/>
          <w:szCs w:val="24"/>
        </w:rPr>
      </w:pPr>
      <w:r w:rsidRPr="005A312C">
        <w:rPr>
          <w:rFonts w:asciiTheme="majorHAnsi" w:hAnsiTheme="majorHAnsi" w:cs="Arial"/>
          <w:sz w:val="24"/>
          <w:szCs w:val="24"/>
          <w:u w:val="single"/>
        </w:rPr>
        <w:t>NEXT STEPS:</w:t>
      </w:r>
      <w:r w:rsidRPr="005A312C">
        <w:rPr>
          <w:rFonts w:asciiTheme="majorHAnsi" w:hAnsiTheme="majorHAnsi" w:cs="Arial"/>
          <w:sz w:val="24"/>
          <w:szCs w:val="24"/>
        </w:rPr>
        <w:t xml:space="preserve"> Board to revisit franchising opportunities with CFPI at the May meeting</w:t>
      </w:r>
    </w:p>
    <w:p w:rsidR="00722796" w:rsidRPr="00EF5BC4" w:rsidRDefault="00F03B65" w:rsidP="003E7EDF">
      <w:pPr>
        <w:spacing w:after="120"/>
        <w:rPr>
          <w:rFonts w:asciiTheme="majorHAnsi" w:hAnsiTheme="majorHAnsi" w:cs="Arial"/>
          <w:sz w:val="24"/>
          <w:szCs w:val="24"/>
        </w:rPr>
      </w:pPr>
      <w:r w:rsidRPr="00EF5BC4">
        <w:rPr>
          <w:rFonts w:asciiTheme="majorHAnsi" w:hAnsiTheme="majorHAnsi" w:cs="Arial"/>
          <w:sz w:val="24"/>
          <w:szCs w:val="24"/>
        </w:rPr>
        <w:t xml:space="preserve">Rod then moves on to other harmonization updates. A final Letter of Agreement (LOA) has been signed with the U.S. Roundtable </w:t>
      </w:r>
      <w:r w:rsidR="00722796" w:rsidRPr="00EF5BC4">
        <w:rPr>
          <w:rFonts w:asciiTheme="majorHAnsi" w:hAnsiTheme="majorHAnsi" w:cs="Arial"/>
          <w:sz w:val="24"/>
          <w:szCs w:val="24"/>
        </w:rPr>
        <w:t>for</w:t>
      </w:r>
      <w:r w:rsidRPr="00EF5BC4">
        <w:rPr>
          <w:rFonts w:asciiTheme="majorHAnsi" w:hAnsiTheme="majorHAnsi" w:cs="Arial"/>
          <w:sz w:val="24"/>
          <w:szCs w:val="24"/>
        </w:rPr>
        <w:t xml:space="preserve"> Sustainable Beef, and a task force is being formed to guide future work including a potential feed pilot. </w:t>
      </w:r>
    </w:p>
    <w:p w:rsidR="00F03B65" w:rsidRPr="00EF5BC4" w:rsidRDefault="00705739" w:rsidP="003E7EDF">
      <w:pPr>
        <w:spacing w:after="120"/>
        <w:rPr>
          <w:rFonts w:asciiTheme="majorHAnsi" w:hAnsiTheme="majorHAnsi" w:cs="Arial"/>
          <w:sz w:val="24"/>
          <w:szCs w:val="24"/>
        </w:rPr>
      </w:pPr>
      <w:r w:rsidRPr="00EF5BC4">
        <w:rPr>
          <w:rFonts w:asciiTheme="majorHAnsi" w:hAnsiTheme="majorHAnsi" w:cs="Arial"/>
          <w:sz w:val="24"/>
          <w:szCs w:val="24"/>
        </w:rPr>
        <w:t>Regarding the Innovation Center for U.S. Dairy, a dairy feed task force has been working</w:t>
      </w:r>
      <w:r w:rsidR="00722796" w:rsidRPr="00EF5BC4">
        <w:rPr>
          <w:rFonts w:asciiTheme="majorHAnsi" w:hAnsiTheme="majorHAnsi" w:cs="Arial"/>
          <w:sz w:val="24"/>
          <w:szCs w:val="24"/>
        </w:rPr>
        <w:t xml:space="preserve"> to</w:t>
      </w:r>
      <w:r w:rsidRPr="00EF5BC4">
        <w:rPr>
          <w:rFonts w:asciiTheme="majorHAnsi" w:hAnsiTheme="majorHAnsi" w:cs="Arial"/>
          <w:sz w:val="24"/>
          <w:szCs w:val="24"/>
        </w:rPr>
        <w:t xml:space="preserve"> collect</w:t>
      </w:r>
      <w:r w:rsidR="00722796" w:rsidRPr="00EF5BC4">
        <w:rPr>
          <w:rFonts w:asciiTheme="majorHAnsi" w:hAnsiTheme="majorHAnsi" w:cs="Arial"/>
          <w:sz w:val="24"/>
          <w:szCs w:val="24"/>
        </w:rPr>
        <w:t xml:space="preserve"> </w:t>
      </w:r>
      <w:r w:rsidRPr="00EF5BC4">
        <w:rPr>
          <w:rFonts w:asciiTheme="majorHAnsi" w:hAnsiTheme="majorHAnsi" w:cs="Arial"/>
          <w:sz w:val="24"/>
          <w:szCs w:val="24"/>
        </w:rPr>
        <w:t xml:space="preserve">technical information for the creation of corn silage and alfalfa benchmarks and metrics. </w:t>
      </w:r>
    </w:p>
    <w:p w:rsidR="004933B8" w:rsidRPr="00EF5BC4" w:rsidRDefault="004933B8" w:rsidP="003E7EDF">
      <w:pPr>
        <w:spacing w:after="120"/>
        <w:rPr>
          <w:rFonts w:asciiTheme="majorHAnsi" w:hAnsiTheme="majorHAnsi" w:cs="Arial"/>
          <w:sz w:val="24"/>
          <w:szCs w:val="24"/>
        </w:rPr>
      </w:pPr>
      <w:r w:rsidRPr="00EF5BC4">
        <w:rPr>
          <w:rFonts w:asciiTheme="majorHAnsi" w:hAnsiTheme="majorHAnsi" w:cs="Arial"/>
          <w:sz w:val="24"/>
          <w:szCs w:val="24"/>
        </w:rPr>
        <w:t>Another harmonization effort involves ongoing discussions with the Stewardship Index for Specialty Crops (SISC). SISC has proposed a merger between FTM and SISC, with a modified membership dues structure to accommodate specialty crop supply chain</w:t>
      </w:r>
      <w:r w:rsidR="00722796" w:rsidRPr="00EF5BC4">
        <w:rPr>
          <w:rFonts w:asciiTheme="majorHAnsi" w:hAnsiTheme="majorHAnsi" w:cs="Arial"/>
          <w:sz w:val="24"/>
          <w:szCs w:val="24"/>
        </w:rPr>
        <w:t>s</w:t>
      </w:r>
      <w:r w:rsidRPr="00EF5BC4">
        <w:rPr>
          <w:rFonts w:asciiTheme="majorHAnsi" w:hAnsiTheme="majorHAnsi" w:cs="Arial"/>
          <w:sz w:val="24"/>
          <w:szCs w:val="24"/>
        </w:rPr>
        <w:t xml:space="preserve">. </w:t>
      </w:r>
      <w:r w:rsidR="00722796" w:rsidRPr="00EF5BC4">
        <w:rPr>
          <w:rFonts w:asciiTheme="majorHAnsi" w:hAnsiTheme="majorHAnsi" w:cs="Arial"/>
          <w:sz w:val="24"/>
          <w:szCs w:val="24"/>
        </w:rPr>
        <w:t>T</w:t>
      </w:r>
      <w:r w:rsidR="00AF25C6" w:rsidRPr="00EF5BC4">
        <w:rPr>
          <w:rFonts w:asciiTheme="majorHAnsi" w:hAnsiTheme="majorHAnsi" w:cs="Arial"/>
          <w:sz w:val="24"/>
          <w:szCs w:val="24"/>
        </w:rPr>
        <w:t>he Executive Committee feels that a merger of the two organizations is not the right fit for FTM</w:t>
      </w:r>
      <w:r w:rsidR="00EF5BC4" w:rsidRPr="00EF5BC4">
        <w:rPr>
          <w:rFonts w:asciiTheme="majorHAnsi" w:hAnsiTheme="majorHAnsi" w:cs="Arial"/>
          <w:sz w:val="24"/>
          <w:szCs w:val="24"/>
        </w:rPr>
        <w:t xml:space="preserve"> </w:t>
      </w:r>
      <w:proofErr w:type="gramStart"/>
      <w:r w:rsidR="00EF5BC4" w:rsidRPr="00EF5BC4">
        <w:rPr>
          <w:rFonts w:asciiTheme="majorHAnsi" w:hAnsiTheme="majorHAnsi" w:cs="Arial"/>
          <w:sz w:val="24"/>
          <w:szCs w:val="24"/>
        </w:rPr>
        <w:t>at this time</w:t>
      </w:r>
      <w:proofErr w:type="gramEnd"/>
      <w:r w:rsidR="00EF5BC4" w:rsidRPr="00EF5BC4">
        <w:rPr>
          <w:rFonts w:asciiTheme="majorHAnsi" w:hAnsiTheme="majorHAnsi" w:cs="Arial"/>
          <w:sz w:val="24"/>
          <w:szCs w:val="24"/>
        </w:rPr>
        <w:t xml:space="preserve">, </w:t>
      </w:r>
      <w:r w:rsidR="00EF5BC4" w:rsidRPr="00EF5BC4">
        <w:rPr>
          <w:rFonts w:asciiTheme="majorHAnsi" w:hAnsiTheme="majorHAnsi" w:cs="Arial"/>
          <w:sz w:val="24"/>
          <w:szCs w:val="24"/>
        </w:rPr>
        <w:lastRenderedPageBreak/>
        <w:t>particularly as we face a strategic planning discussion in 2018</w:t>
      </w:r>
      <w:r w:rsidR="00AF25C6" w:rsidRPr="00EF5BC4">
        <w:rPr>
          <w:rFonts w:asciiTheme="majorHAnsi" w:hAnsiTheme="majorHAnsi" w:cs="Arial"/>
          <w:sz w:val="24"/>
          <w:szCs w:val="24"/>
        </w:rPr>
        <w:t xml:space="preserve">. </w:t>
      </w:r>
      <w:r w:rsidR="00EF5BC4" w:rsidRPr="00EF5BC4">
        <w:rPr>
          <w:rFonts w:asciiTheme="majorHAnsi" w:hAnsiTheme="majorHAnsi" w:cs="Arial"/>
          <w:sz w:val="24"/>
          <w:szCs w:val="24"/>
        </w:rPr>
        <w:t>Rod states that a more realistic opportunity would be to pursue a common data collection tool for specialty and commodity crop growers</w:t>
      </w:r>
      <w:r w:rsidR="00EF5BC4" w:rsidRPr="00EF5BC4">
        <w:rPr>
          <w:rFonts w:asciiTheme="majorHAnsi" w:hAnsiTheme="majorHAnsi" w:cs="Arial"/>
          <w:sz w:val="24"/>
          <w:szCs w:val="24"/>
        </w:rPr>
        <w:t xml:space="preserve"> by adding SISC metrics onto the Fieldprint Platform.  </w:t>
      </w:r>
    </w:p>
    <w:p w:rsidR="00C62C68" w:rsidRPr="00BA3CF9" w:rsidRDefault="00C62C68" w:rsidP="003E7EDF">
      <w:pPr>
        <w:spacing w:after="120"/>
        <w:rPr>
          <w:rFonts w:asciiTheme="majorHAnsi" w:hAnsiTheme="majorHAnsi" w:cs="Arial"/>
          <w:b/>
          <w:sz w:val="24"/>
          <w:szCs w:val="24"/>
        </w:rPr>
      </w:pPr>
      <w:r w:rsidRPr="00BA3CF9">
        <w:rPr>
          <w:rFonts w:asciiTheme="majorHAnsi" w:hAnsiTheme="majorHAnsi" w:cs="Arial"/>
          <w:b/>
          <w:sz w:val="24"/>
          <w:szCs w:val="24"/>
        </w:rPr>
        <w:t xml:space="preserve">Standing Committee Updates </w:t>
      </w:r>
    </w:p>
    <w:p w:rsidR="00C62C68" w:rsidRPr="00BA3CF9" w:rsidRDefault="009864DC" w:rsidP="003E7EDF">
      <w:pPr>
        <w:spacing w:after="120"/>
        <w:rPr>
          <w:rFonts w:asciiTheme="majorHAnsi" w:hAnsiTheme="majorHAnsi" w:cs="Arial"/>
          <w:sz w:val="24"/>
          <w:szCs w:val="24"/>
        </w:rPr>
      </w:pPr>
      <w:r w:rsidRPr="00BA3CF9">
        <w:rPr>
          <w:rFonts w:asciiTheme="majorHAnsi" w:hAnsiTheme="majorHAnsi" w:cs="Arial"/>
          <w:sz w:val="24"/>
          <w:szCs w:val="24"/>
        </w:rPr>
        <w:t xml:space="preserve">Lexi gives an update on the Awards and Recognition Committee. The committee is currently accepting nominations for the farmer spotlight series. Lexi </w:t>
      </w:r>
      <w:r w:rsidR="00BA3CF9" w:rsidRPr="00BA3CF9">
        <w:rPr>
          <w:rFonts w:asciiTheme="majorHAnsi" w:hAnsiTheme="majorHAnsi" w:cs="Arial"/>
          <w:sz w:val="24"/>
          <w:szCs w:val="24"/>
        </w:rPr>
        <w:t>provides an overview of</w:t>
      </w:r>
      <w:r w:rsidRPr="00BA3CF9">
        <w:rPr>
          <w:rFonts w:asciiTheme="majorHAnsi" w:hAnsiTheme="majorHAnsi" w:cs="Arial"/>
          <w:sz w:val="24"/>
          <w:szCs w:val="24"/>
        </w:rPr>
        <w:t xml:space="preserve"> the nomination period. The committee is also finalizing a white paper on value-added opportunities or incentives </w:t>
      </w:r>
      <w:r w:rsidR="00BA3CF9" w:rsidRPr="00BA3CF9">
        <w:rPr>
          <w:rFonts w:asciiTheme="majorHAnsi" w:hAnsiTheme="majorHAnsi" w:cs="Arial"/>
          <w:sz w:val="24"/>
          <w:szCs w:val="24"/>
        </w:rPr>
        <w:t>that</w:t>
      </w:r>
      <w:r w:rsidRPr="00BA3CF9">
        <w:rPr>
          <w:rFonts w:asciiTheme="majorHAnsi" w:hAnsiTheme="majorHAnsi" w:cs="Arial"/>
          <w:sz w:val="24"/>
          <w:szCs w:val="24"/>
        </w:rPr>
        <w:t xml:space="preserve"> Fieldprint Projects</w:t>
      </w:r>
      <w:r w:rsidR="00BA3CF9" w:rsidRPr="00BA3CF9">
        <w:rPr>
          <w:rFonts w:asciiTheme="majorHAnsi" w:hAnsiTheme="majorHAnsi" w:cs="Arial"/>
          <w:sz w:val="24"/>
          <w:szCs w:val="24"/>
        </w:rPr>
        <w:t xml:space="preserve"> should consider for growers</w:t>
      </w:r>
      <w:r w:rsidRPr="00BA3CF9">
        <w:rPr>
          <w:rFonts w:asciiTheme="majorHAnsi" w:hAnsiTheme="majorHAnsi" w:cs="Arial"/>
          <w:sz w:val="24"/>
          <w:szCs w:val="24"/>
        </w:rPr>
        <w:t xml:space="preserve">. </w:t>
      </w:r>
    </w:p>
    <w:p w:rsidR="009864DC" w:rsidRPr="00BA3CF9" w:rsidRDefault="009864DC" w:rsidP="003E7EDF">
      <w:pPr>
        <w:spacing w:after="120"/>
        <w:rPr>
          <w:rFonts w:asciiTheme="majorHAnsi" w:hAnsiTheme="majorHAnsi" w:cs="Arial"/>
          <w:sz w:val="24"/>
          <w:szCs w:val="24"/>
        </w:rPr>
      </w:pPr>
      <w:r w:rsidRPr="00BA3CF9">
        <w:rPr>
          <w:rFonts w:asciiTheme="majorHAnsi" w:hAnsiTheme="majorHAnsi" w:cs="Arial"/>
          <w:sz w:val="24"/>
          <w:szCs w:val="24"/>
        </w:rPr>
        <w:t xml:space="preserve">Kelly covers the Education and Outreach Committee updates. The committee is working on farmer-facing factsheets </w:t>
      </w:r>
      <w:r w:rsidR="00BA3CF9" w:rsidRPr="00BA3CF9">
        <w:rPr>
          <w:rFonts w:asciiTheme="majorHAnsi" w:hAnsiTheme="majorHAnsi" w:cs="Arial"/>
          <w:sz w:val="24"/>
          <w:szCs w:val="24"/>
        </w:rPr>
        <w:t>for each metric in Field to Market’s program</w:t>
      </w:r>
      <w:r w:rsidRPr="00BA3CF9">
        <w:rPr>
          <w:rFonts w:asciiTheme="majorHAnsi" w:hAnsiTheme="majorHAnsi" w:cs="Arial"/>
          <w:sz w:val="24"/>
          <w:szCs w:val="24"/>
        </w:rPr>
        <w:t xml:space="preserve">. The committee is also working on </w:t>
      </w:r>
      <w:r w:rsidR="00BA3CF9" w:rsidRPr="00BA3CF9">
        <w:rPr>
          <w:rFonts w:asciiTheme="majorHAnsi" w:hAnsiTheme="majorHAnsi" w:cs="Arial"/>
          <w:sz w:val="24"/>
          <w:szCs w:val="24"/>
        </w:rPr>
        <w:t xml:space="preserve">economic </w:t>
      </w:r>
      <w:r w:rsidRPr="00BA3CF9">
        <w:rPr>
          <w:rFonts w:asciiTheme="majorHAnsi" w:hAnsiTheme="majorHAnsi" w:cs="Arial"/>
          <w:sz w:val="24"/>
          <w:szCs w:val="24"/>
        </w:rPr>
        <w:t xml:space="preserve">case studies in Illinois and Iowa, and those should be available soon. </w:t>
      </w:r>
      <w:r w:rsidR="00A5139E" w:rsidRPr="00BA3CF9">
        <w:rPr>
          <w:rFonts w:asciiTheme="majorHAnsi" w:hAnsiTheme="majorHAnsi" w:cs="Arial"/>
          <w:sz w:val="24"/>
          <w:szCs w:val="24"/>
        </w:rPr>
        <w:t>Additional</w:t>
      </w:r>
      <w:r w:rsidR="00BA3CF9" w:rsidRPr="00BA3CF9">
        <w:rPr>
          <w:rFonts w:asciiTheme="majorHAnsi" w:hAnsiTheme="majorHAnsi" w:cs="Arial"/>
          <w:sz w:val="24"/>
          <w:szCs w:val="24"/>
        </w:rPr>
        <w:t xml:space="preserve"> economic</w:t>
      </w:r>
      <w:r w:rsidR="00A5139E" w:rsidRPr="00BA3CF9">
        <w:rPr>
          <w:rFonts w:asciiTheme="majorHAnsi" w:hAnsiTheme="majorHAnsi" w:cs="Arial"/>
          <w:sz w:val="24"/>
          <w:szCs w:val="24"/>
        </w:rPr>
        <w:t xml:space="preserve"> case studies will be </w:t>
      </w:r>
      <w:r w:rsidR="00BA3CF9" w:rsidRPr="00BA3CF9">
        <w:rPr>
          <w:rFonts w:asciiTheme="majorHAnsi" w:hAnsiTheme="majorHAnsi" w:cs="Arial"/>
          <w:sz w:val="24"/>
          <w:szCs w:val="24"/>
        </w:rPr>
        <w:t>conducted with growers</w:t>
      </w:r>
      <w:r w:rsidR="00A5139E" w:rsidRPr="00BA3CF9">
        <w:rPr>
          <w:rFonts w:asciiTheme="majorHAnsi" w:hAnsiTheme="majorHAnsi" w:cs="Arial"/>
          <w:sz w:val="24"/>
          <w:szCs w:val="24"/>
        </w:rPr>
        <w:t xml:space="preserve"> in Indiana</w:t>
      </w:r>
      <w:r w:rsidR="00BA3CF9" w:rsidRPr="00BA3CF9">
        <w:rPr>
          <w:rFonts w:asciiTheme="majorHAnsi" w:hAnsiTheme="majorHAnsi" w:cs="Arial"/>
          <w:sz w:val="24"/>
          <w:szCs w:val="24"/>
        </w:rPr>
        <w:t>, Tennessee, Georgia and Nebraska</w:t>
      </w:r>
      <w:r w:rsidR="00A5139E" w:rsidRPr="00BA3CF9">
        <w:rPr>
          <w:rFonts w:asciiTheme="majorHAnsi" w:hAnsiTheme="majorHAnsi" w:cs="Arial"/>
          <w:sz w:val="24"/>
          <w:szCs w:val="24"/>
        </w:rPr>
        <w:t>.</w:t>
      </w:r>
      <w:r w:rsidR="00A3552B" w:rsidRPr="00BA3CF9">
        <w:rPr>
          <w:rFonts w:asciiTheme="majorHAnsi" w:hAnsiTheme="majorHAnsi" w:cs="Arial"/>
          <w:sz w:val="24"/>
          <w:szCs w:val="24"/>
        </w:rPr>
        <w:t xml:space="preserve"> Rod asks for Kelly to connect with both Soil Health Partnership and National Association of Conservation Districts</w:t>
      </w:r>
      <w:r w:rsidR="00BA3CF9" w:rsidRPr="00BA3CF9">
        <w:rPr>
          <w:rFonts w:asciiTheme="majorHAnsi" w:hAnsiTheme="majorHAnsi" w:cs="Arial"/>
          <w:sz w:val="24"/>
          <w:szCs w:val="24"/>
        </w:rPr>
        <w:t xml:space="preserve"> on this project</w:t>
      </w:r>
      <w:r w:rsidR="00A3552B" w:rsidRPr="00BA3CF9">
        <w:rPr>
          <w:rFonts w:asciiTheme="majorHAnsi" w:hAnsiTheme="majorHAnsi" w:cs="Arial"/>
          <w:sz w:val="24"/>
          <w:szCs w:val="24"/>
        </w:rPr>
        <w:t xml:space="preserve">. </w:t>
      </w:r>
      <w:r w:rsidR="00371615" w:rsidRPr="00BA3CF9">
        <w:rPr>
          <w:rFonts w:asciiTheme="majorHAnsi" w:hAnsiTheme="majorHAnsi" w:cs="Arial"/>
          <w:sz w:val="24"/>
          <w:szCs w:val="24"/>
        </w:rPr>
        <w:t xml:space="preserve">Kelly also presents an update on the audience personas work that committee undertook in October. This work will allow FTM to put things into terms that different audiences can understand. </w:t>
      </w:r>
    </w:p>
    <w:p w:rsidR="00A5139E" w:rsidRPr="00BA3CF9" w:rsidRDefault="00A5139E" w:rsidP="003E7EDF">
      <w:pPr>
        <w:spacing w:after="120"/>
        <w:rPr>
          <w:rFonts w:asciiTheme="majorHAnsi" w:hAnsiTheme="majorHAnsi" w:cs="Arial"/>
          <w:sz w:val="24"/>
          <w:szCs w:val="24"/>
        </w:rPr>
      </w:pPr>
      <w:r w:rsidRPr="00BA3CF9">
        <w:rPr>
          <w:rFonts w:asciiTheme="majorHAnsi" w:hAnsiTheme="majorHAnsi" w:cs="Arial"/>
          <w:sz w:val="24"/>
          <w:szCs w:val="24"/>
        </w:rPr>
        <w:t xml:space="preserve">Allison provides an update from the Metrics Committee. </w:t>
      </w:r>
      <w:r w:rsidR="00A63294" w:rsidRPr="00BA3CF9">
        <w:rPr>
          <w:rFonts w:asciiTheme="majorHAnsi" w:hAnsiTheme="majorHAnsi" w:cs="Arial"/>
          <w:sz w:val="24"/>
          <w:szCs w:val="24"/>
        </w:rPr>
        <w:t xml:space="preserve">The next item from the Metrics Committee to the Board will be on recommended revision on Soil Conservation. This revision centers around NRCS moving from the RUSEL2 model to the WEPP model for </w:t>
      </w:r>
      <w:r w:rsidR="00BA3CF9" w:rsidRPr="00BA3CF9">
        <w:rPr>
          <w:rFonts w:asciiTheme="majorHAnsi" w:hAnsiTheme="majorHAnsi" w:cs="Arial"/>
          <w:sz w:val="24"/>
          <w:szCs w:val="24"/>
        </w:rPr>
        <w:t xml:space="preserve">soil </w:t>
      </w:r>
      <w:r w:rsidR="00A63294" w:rsidRPr="00BA3CF9">
        <w:rPr>
          <w:rFonts w:asciiTheme="majorHAnsi" w:hAnsiTheme="majorHAnsi" w:cs="Arial"/>
          <w:sz w:val="24"/>
          <w:szCs w:val="24"/>
        </w:rPr>
        <w:t xml:space="preserve">erosion. A documentation will be released for member and public comment </w:t>
      </w:r>
      <w:r w:rsidR="00BA3CF9" w:rsidRPr="00BA3CF9">
        <w:rPr>
          <w:rFonts w:asciiTheme="majorHAnsi" w:hAnsiTheme="majorHAnsi" w:cs="Arial"/>
          <w:sz w:val="24"/>
          <w:szCs w:val="24"/>
        </w:rPr>
        <w:t>later in 2018</w:t>
      </w:r>
      <w:r w:rsidR="00A63294" w:rsidRPr="00BA3CF9">
        <w:rPr>
          <w:rFonts w:asciiTheme="majorHAnsi" w:hAnsiTheme="majorHAnsi" w:cs="Arial"/>
          <w:sz w:val="24"/>
          <w:szCs w:val="24"/>
        </w:rPr>
        <w:t xml:space="preserve">. </w:t>
      </w:r>
      <w:r w:rsidR="00B479ED" w:rsidRPr="00BA3CF9">
        <w:rPr>
          <w:rFonts w:asciiTheme="majorHAnsi" w:hAnsiTheme="majorHAnsi" w:cs="Arial"/>
          <w:sz w:val="24"/>
          <w:szCs w:val="24"/>
        </w:rPr>
        <w:t>The committee continues to talk with NRCS on the STEP tool for water quality. They have</w:t>
      </w:r>
      <w:r w:rsidR="00BA3CF9" w:rsidRPr="00BA3CF9">
        <w:rPr>
          <w:rFonts w:asciiTheme="majorHAnsi" w:hAnsiTheme="majorHAnsi" w:cs="Arial"/>
          <w:sz w:val="24"/>
          <w:szCs w:val="24"/>
        </w:rPr>
        <w:t xml:space="preserve"> also</w:t>
      </w:r>
      <w:r w:rsidR="00B479ED" w:rsidRPr="00BA3CF9">
        <w:rPr>
          <w:rFonts w:asciiTheme="majorHAnsi" w:hAnsiTheme="majorHAnsi" w:cs="Arial"/>
          <w:sz w:val="24"/>
          <w:szCs w:val="24"/>
        </w:rPr>
        <w:t xml:space="preserve"> initiated a pilot project in Indiana with CTIC to test a quantitative water quality metric. Finally, two subgroups are planning to reconvene this year: Irrigation Subgroup and Soil Carbon Subgroup. </w:t>
      </w:r>
      <w:r w:rsidR="00153821" w:rsidRPr="00BA3CF9">
        <w:rPr>
          <w:rFonts w:asciiTheme="majorHAnsi" w:hAnsiTheme="majorHAnsi" w:cs="Arial"/>
          <w:sz w:val="24"/>
          <w:szCs w:val="24"/>
        </w:rPr>
        <w:t xml:space="preserve">A question is asked on how companies can join a subgroup. Staff says a call for experts could be arranged. </w:t>
      </w:r>
    </w:p>
    <w:p w:rsidR="00153821" w:rsidRPr="00BA3CF9" w:rsidRDefault="00153821" w:rsidP="003E7EDF">
      <w:pPr>
        <w:spacing w:after="120"/>
        <w:rPr>
          <w:rFonts w:asciiTheme="majorHAnsi" w:hAnsiTheme="majorHAnsi" w:cs="Arial"/>
          <w:sz w:val="24"/>
          <w:szCs w:val="24"/>
        </w:rPr>
      </w:pPr>
      <w:bookmarkStart w:id="7" w:name="_Hlk505772056"/>
      <w:r w:rsidRPr="00BA3CF9">
        <w:rPr>
          <w:rFonts w:asciiTheme="majorHAnsi" w:hAnsiTheme="majorHAnsi" w:cs="Arial"/>
          <w:sz w:val="24"/>
          <w:szCs w:val="24"/>
          <w:u w:val="single"/>
        </w:rPr>
        <w:t>NEXT STEPS:</w:t>
      </w:r>
      <w:r w:rsidRPr="00BA3CF9">
        <w:rPr>
          <w:rFonts w:asciiTheme="majorHAnsi" w:hAnsiTheme="majorHAnsi" w:cs="Arial"/>
          <w:sz w:val="24"/>
          <w:szCs w:val="24"/>
        </w:rPr>
        <w:t xml:space="preserve"> </w:t>
      </w:r>
      <w:r w:rsidR="00BA3CF9">
        <w:rPr>
          <w:rFonts w:asciiTheme="majorHAnsi" w:hAnsiTheme="majorHAnsi" w:cs="Arial"/>
          <w:sz w:val="24"/>
          <w:szCs w:val="24"/>
        </w:rPr>
        <w:t>FTM will put out a call</w:t>
      </w:r>
      <w:r w:rsidRPr="00BA3CF9">
        <w:rPr>
          <w:rFonts w:asciiTheme="majorHAnsi" w:hAnsiTheme="majorHAnsi" w:cs="Arial"/>
          <w:sz w:val="24"/>
          <w:szCs w:val="24"/>
        </w:rPr>
        <w:t xml:space="preserve"> for experts</w:t>
      </w:r>
      <w:r w:rsidR="00BA3CF9">
        <w:rPr>
          <w:rFonts w:asciiTheme="majorHAnsi" w:hAnsiTheme="majorHAnsi" w:cs="Arial"/>
          <w:sz w:val="24"/>
          <w:szCs w:val="24"/>
        </w:rPr>
        <w:t xml:space="preserve"> to volunteer</w:t>
      </w:r>
      <w:r w:rsidRPr="00BA3CF9">
        <w:rPr>
          <w:rFonts w:asciiTheme="majorHAnsi" w:hAnsiTheme="majorHAnsi" w:cs="Arial"/>
          <w:sz w:val="24"/>
          <w:szCs w:val="24"/>
        </w:rPr>
        <w:t xml:space="preserve"> on </w:t>
      </w:r>
      <w:r w:rsidR="00BA3CF9">
        <w:rPr>
          <w:rFonts w:asciiTheme="majorHAnsi" w:hAnsiTheme="majorHAnsi" w:cs="Arial"/>
          <w:sz w:val="24"/>
          <w:szCs w:val="24"/>
        </w:rPr>
        <w:t xml:space="preserve">several </w:t>
      </w:r>
      <w:r w:rsidRPr="00BA3CF9">
        <w:rPr>
          <w:rFonts w:asciiTheme="majorHAnsi" w:hAnsiTheme="majorHAnsi" w:cs="Arial"/>
          <w:sz w:val="24"/>
          <w:szCs w:val="24"/>
        </w:rPr>
        <w:t>metrics subgroups</w:t>
      </w:r>
      <w:r w:rsidR="00BA3CF9">
        <w:rPr>
          <w:rFonts w:asciiTheme="majorHAnsi" w:hAnsiTheme="majorHAnsi" w:cs="Arial"/>
          <w:sz w:val="24"/>
          <w:szCs w:val="24"/>
        </w:rPr>
        <w:t xml:space="preserve"> and will specifically work with the Agribusiness Sector on broadening engagement opportunities </w:t>
      </w:r>
    </w:p>
    <w:p w:rsidR="00F06D93" w:rsidRPr="00BA3CF9" w:rsidRDefault="0073258F" w:rsidP="003E7EDF">
      <w:pPr>
        <w:spacing w:after="120"/>
        <w:rPr>
          <w:rFonts w:asciiTheme="majorHAnsi" w:hAnsiTheme="majorHAnsi" w:cs="Arial"/>
          <w:sz w:val="24"/>
          <w:szCs w:val="24"/>
        </w:rPr>
      </w:pPr>
      <w:r w:rsidRPr="00BA3CF9">
        <w:rPr>
          <w:rFonts w:asciiTheme="majorHAnsi" w:hAnsiTheme="majorHAnsi" w:cs="Arial"/>
          <w:sz w:val="24"/>
          <w:szCs w:val="24"/>
        </w:rPr>
        <w:t xml:space="preserve">Chisara gives an update on the Verification Committee. </w:t>
      </w:r>
      <w:r w:rsidR="00733877" w:rsidRPr="00BA3CF9">
        <w:rPr>
          <w:rFonts w:asciiTheme="majorHAnsi" w:hAnsiTheme="majorHAnsi" w:cs="Arial"/>
          <w:sz w:val="24"/>
          <w:szCs w:val="24"/>
        </w:rPr>
        <w:t xml:space="preserve">At the May </w:t>
      </w:r>
      <w:r w:rsidR="00206409" w:rsidRPr="00BA3CF9">
        <w:rPr>
          <w:rFonts w:asciiTheme="majorHAnsi" w:hAnsiTheme="majorHAnsi" w:cs="Arial"/>
          <w:sz w:val="24"/>
          <w:szCs w:val="24"/>
        </w:rPr>
        <w:t xml:space="preserve">Board meeting, the committee will present a framework on evaluating project sampling proposals from FTM member organizations. The committee did not reach a consensus on one approach, and settled on a framework instead. The committee is exploring input data claims, which </w:t>
      </w:r>
      <w:r w:rsidR="00BA3CF9" w:rsidRPr="00BA3CF9">
        <w:rPr>
          <w:rFonts w:asciiTheme="majorHAnsi" w:hAnsiTheme="majorHAnsi" w:cs="Arial"/>
          <w:sz w:val="24"/>
          <w:szCs w:val="24"/>
        </w:rPr>
        <w:t>could help fill a need between</w:t>
      </w:r>
      <w:r w:rsidR="00206409" w:rsidRPr="00BA3CF9">
        <w:rPr>
          <w:rFonts w:asciiTheme="majorHAnsi" w:hAnsiTheme="majorHAnsi" w:cs="Arial"/>
          <w:sz w:val="24"/>
          <w:szCs w:val="24"/>
        </w:rPr>
        <w:t xml:space="preserve"> measurement claims and impact claims. </w:t>
      </w:r>
      <w:r w:rsidR="008F59F3" w:rsidRPr="00BA3CF9">
        <w:rPr>
          <w:rFonts w:asciiTheme="majorHAnsi" w:hAnsiTheme="majorHAnsi" w:cs="Arial"/>
          <w:sz w:val="24"/>
          <w:szCs w:val="24"/>
        </w:rPr>
        <w:t>The committee is also working on third-party verifier training, which will be completed in 2018.</w:t>
      </w:r>
      <w:bookmarkEnd w:id="7"/>
    </w:p>
    <w:p w:rsidR="003E7EDF" w:rsidRPr="00BA3CF9" w:rsidRDefault="003E7EDF" w:rsidP="003E7EDF">
      <w:pPr>
        <w:spacing w:after="0"/>
        <w:rPr>
          <w:rFonts w:cs="Arial"/>
        </w:rPr>
      </w:pPr>
    </w:p>
    <w:p w:rsidR="003E7EDF" w:rsidRDefault="003E7EDF" w:rsidP="003E7EDF">
      <w:pPr>
        <w:spacing w:after="0"/>
        <w:rPr>
          <w:rFonts w:cs="Arial"/>
          <w:b/>
        </w:rPr>
      </w:pPr>
      <w:r w:rsidRPr="00BA3CF9">
        <w:rPr>
          <w:rFonts w:cs="Arial"/>
          <w:b/>
        </w:rPr>
        <w:t>Adjourn</w:t>
      </w:r>
    </w:p>
    <w:p w:rsidR="003E7EDF" w:rsidRDefault="003E7EDF" w:rsidP="003E7EDF">
      <w:pPr>
        <w:spacing w:after="0"/>
        <w:rPr>
          <w:rFonts w:cs="Arial"/>
        </w:rPr>
      </w:pPr>
      <w:r>
        <w:rPr>
          <w:rFonts w:cs="Arial"/>
        </w:rPr>
        <w:tab/>
        <w:t xml:space="preserve"> </w:t>
      </w:r>
    </w:p>
    <w:p w:rsidR="003E7EDF" w:rsidRDefault="003E7EDF" w:rsidP="003E7EDF"/>
    <w:p w:rsidR="007E7ECE" w:rsidRDefault="007E7ECE"/>
    <w:sectPr w:rsidR="007E7ECE" w:rsidSect="0044163B">
      <w:footerReference w:type="default" r:id="rId7"/>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210" w:rsidRDefault="00883210" w:rsidP="00BB3858">
      <w:pPr>
        <w:spacing w:after="0" w:line="240" w:lineRule="auto"/>
      </w:pPr>
      <w:r>
        <w:separator/>
      </w:r>
    </w:p>
  </w:endnote>
  <w:endnote w:type="continuationSeparator" w:id="0">
    <w:p w:rsidR="00883210" w:rsidRDefault="00883210" w:rsidP="00BB3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762824"/>
      <w:docPartObj>
        <w:docPartGallery w:val="Page Numbers (Bottom of Page)"/>
        <w:docPartUnique/>
      </w:docPartObj>
    </w:sdtPr>
    <w:sdtEndPr>
      <w:rPr>
        <w:noProof/>
      </w:rPr>
    </w:sdtEndPr>
    <w:sdtContent>
      <w:p w:rsidR="00722796" w:rsidRDefault="007227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22796" w:rsidRDefault="00722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210" w:rsidRDefault="00883210" w:rsidP="00BB3858">
      <w:pPr>
        <w:spacing w:after="0" w:line="240" w:lineRule="auto"/>
      </w:pPr>
      <w:r>
        <w:separator/>
      </w:r>
    </w:p>
  </w:footnote>
  <w:footnote w:type="continuationSeparator" w:id="0">
    <w:p w:rsidR="00883210" w:rsidRDefault="00883210" w:rsidP="00BB38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EDF"/>
    <w:rsid w:val="000106B6"/>
    <w:rsid w:val="00013298"/>
    <w:rsid w:val="0001541D"/>
    <w:rsid w:val="0002000D"/>
    <w:rsid w:val="00035FC3"/>
    <w:rsid w:val="00044275"/>
    <w:rsid w:val="000561A5"/>
    <w:rsid w:val="0005788F"/>
    <w:rsid w:val="000613EB"/>
    <w:rsid w:val="0006180B"/>
    <w:rsid w:val="00065FA0"/>
    <w:rsid w:val="0007640E"/>
    <w:rsid w:val="00077B92"/>
    <w:rsid w:val="00081671"/>
    <w:rsid w:val="00085760"/>
    <w:rsid w:val="000A13A7"/>
    <w:rsid w:val="000B5537"/>
    <w:rsid w:val="000C289B"/>
    <w:rsid w:val="000C2E88"/>
    <w:rsid w:val="000D187A"/>
    <w:rsid w:val="000D2111"/>
    <w:rsid w:val="000D4FEC"/>
    <w:rsid w:val="000E20A7"/>
    <w:rsid w:val="000E68FD"/>
    <w:rsid w:val="000E714A"/>
    <w:rsid w:val="000F254B"/>
    <w:rsid w:val="000F6BA2"/>
    <w:rsid w:val="001035A8"/>
    <w:rsid w:val="00105D82"/>
    <w:rsid w:val="0010623D"/>
    <w:rsid w:val="00111122"/>
    <w:rsid w:val="0011184C"/>
    <w:rsid w:val="0011371D"/>
    <w:rsid w:val="001143FD"/>
    <w:rsid w:val="001166F8"/>
    <w:rsid w:val="001324DC"/>
    <w:rsid w:val="00135789"/>
    <w:rsid w:val="00141393"/>
    <w:rsid w:val="001415D0"/>
    <w:rsid w:val="00150C75"/>
    <w:rsid w:val="00152FDC"/>
    <w:rsid w:val="00153821"/>
    <w:rsid w:val="00175462"/>
    <w:rsid w:val="00184611"/>
    <w:rsid w:val="001850A0"/>
    <w:rsid w:val="00186347"/>
    <w:rsid w:val="001A6608"/>
    <w:rsid w:val="001A6A0B"/>
    <w:rsid w:val="001A6DAA"/>
    <w:rsid w:val="001B263F"/>
    <w:rsid w:val="001C2417"/>
    <w:rsid w:val="001C4C7D"/>
    <w:rsid w:val="001C6B36"/>
    <w:rsid w:val="001D227A"/>
    <w:rsid w:val="001E68C8"/>
    <w:rsid w:val="001E7325"/>
    <w:rsid w:val="001F391B"/>
    <w:rsid w:val="001F6B18"/>
    <w:rsid w:val="00206409"/>
    <w:rsid w:val="002066EC"/>
    <w:rsid w:val="00212099"/>
    <w:rsid w:val="00213687"/>
    <w:rsid w:val="00215215"/>
    <w:rsid w:val="00220F34"/>
    <w:rsid w:val="0023025B"/>
    <w:rsid w:val="002352A4"/>
    <w:rsid w:val="0025265C"/>
    <w:rsid w:val="00275E4B"/>
    <w:rsid w:val="0028576F"/>
    <w:rsid w:val="002864E8"/>
    <w:rsid w:val="00286C18"/>
    <w:rsid w:val="00292822"/>
    <w:rsid w:val="002B09A4"/>
    <w:rsid w:val="002C7B11"/>
    <w:rsid w:val="002D355F"/>
    <w:rsid w:val="002D7D8C"/>
    <w:rsid w:val="002E24E4"/>
    <w:rsid w:val="002F5A39"/>
    <w:rsid w:val="00322CDD"/>
    <w:rsid w:val="00334053"/>
    <w:rsid w:val="00341225"/>
    <w:rsid w:val="00344319"/>
    <w:rsid w:val="003518B9"/>
    <w:rsid w:val="00355E37"/>
    <w:rsid w:val="00356910"/>
    <w:rsid w:val="003603EF"/>
    <w:rsid w:val="00362090"/>
    <w:rsid w:val="003632A3"/>
    <w:rsid w:val="00371615"/>
    <w:rsid w:val="003733AD"/>
    <w:rsid w:val="00384325"/>
    <w:rsid w:val="0038644A"/>
    <w:rsid w:val="00390B9B"/>
    <w:rsid w:val="00392CCF"/>
    <w:rsid w:val="00393576"/>
    <w:rsid w:val="003A5938"/>
    <w:rsid w:val="003B4045"/>
    <w:rsid w:val="003B4CF8"/>
    <w:rsid w:val="003C4076"/>
    <w:rsid w:val="003C40FD"/>
    <w:rsid w:val="003C6670"/>
    <w:rsid w:val="003D7592"/>
    <w:rsid w:val="003E3104"/>
    <w:rsid w:val="003E527A"/>
    <w:rsid w:val="003E5E2D"/>
    <w:rsid w:val="003E6BCD"/>
    <w:rsid w:val="003E7EDF"/>
    <w:rsid w:val="004003B8"/>
    <w:rsid w:val="004124D7"/>
    <w:rsid w:val="00417F6E"/>
    <w:rsid w:val="00431569"/>
    <w:rsid w:val="00431C07"/>
    <w:rsid w:val="00437EFD"/>
    <w:rsid w:val="0044163B"/>
    <w:rsid w:val="004540D1"/>
    <w:rsid w:val="004630C9"/>
    <w:rsid w:val="00473CCB"/>
    <w:rsid w:val="00476EEB"/>
    <w:rsid w:val="004808F6"/>
    <w:rsid w:val="00483ECF"/>
    <w:rsid w:val="00491D72"/>
    <w:rsid w:val="004933B8"/>
    <w:rsid w:val="004A0E7D"/>
    <w:rsid w:val="004B1CCD"/>
    <w:rsid w:val="004B46F0"/>
    <w:rsid w:val="004E6941"/>
    <w:rsid w:val="004F487C"/>
    <w:rsid w:val="004F4D87"/>
    <w:rsid w:val="005074DE"/>
    <w:rsid w:val="0051506E"/>
    <w:rsid w:val="00527983"/>
    <w:rsid w:val="005335C8"/>
    <w:rsid w:val="00536B9A"/>
    <w:rsid w:val="00545770"/>
    <w:rsid w:val="00557E0B"/>
    <w:rsid w:val="00570ED5"/>
    <w:rsid w:val="005733F0"/>
    <w:rsid w:val="00574B23"/>
    <w:rsid w:val="005A312C"/>
    <w:rsid w:val="005A7E9B"/>
    <w:rsid w:val="005B2E9A"/>
    <w:rsid w:val="005B7621"/>
    <w:rsid w:val="005C2BD1"/>
    <w:rsid w:val="005E17EC"/>
    <w:rsid w:val="005E3BE6"/>
    <w:rsid w:val="005F72F3"/>
    <w:rsid w:val="005F737D"/>
    <w:rsid w:val="00605871"/>
    <w:rsid w:val="00610540"/>
    <w:rsid w:val="00610C4B"/>
    <w:rsid w:val="0062197C"/>
    <w:rsid w:val="006303E0"/>
    <w:rsid w:val="0063043F"/>
    <w:rsid w:val="00634FD6"/>
    <w:rsid w:val="006400D6"/>
    <w:rsid w:val="0064147C"/>
    <w:rsid w:val="00654A36"/>
    <w:rsid w:val="00681DA7"/>
    <w:rsid w:val="00682682"/>
    <w:rsid w:val="006836CA"/>
    <w:rsid w:val="00685523"/>
    <w:rsid w:val="00686CB9"/>
    <w:rsid w:val="00687E92"/>
    <w:rsid w:val="006957B1"/>
    <w:rsid w:val="006C614F"/>
    <w:rsid w:val="006D1A98"/>
    <w:rsid w:val="006D1E79"/>
    <w:rsid w:val="006E6DAD"/>
    <w:rsid w:val="006F3CFE"/>
    <w:rsid w:val="006F5E9D"/>
    <w:rsid w:val="00702145"/>
    <w:rsid w:val="00705739"/>
    <w:rsid w:val="00714626"/>
    <w:rsid w:val="00722796"/>
    <w:rsid w:val="00724CE2"/>
    <w:rsid w:val="0073258F"/>
    <w:rsid w:val="0073277A"/>
    <w:rsid w:val="00733877"/>
    <w:rsid w:val="00735E9E"/>
    <w:rsid w:val="007424E6"/>
    <w:rsid w:val="00754109"/>
    <w:rsid w:val="007550F2"/>
    <w:rsid w:val="00755F9A"/>
    <w:rsid w:val="00764331"/>
    <w:rsid w:val="007676BD"/>
    <w:rsid w:val="00772668"/>
    <w:rsid w:val="00782804"/>
    <w:rsid w:val="00794D18"/>
    <w:rsid w:val="007A2BF2"/>
    <w:rsid w:val="007B2469"/>
    <w:rsid w:val="007C0123"/>
    <w:rsid w:val="007C12B6"/>
    <w:rsid w:val="007C67D3"/>
    <w:rsid w:val="007C7BC9"/>
    <w:rsid w:val="007D1C92"/>
    <w:rsid w:val="007D325D"/>
    <w:rsid w:val="007D43A6"/>
    <w:rsid w:val="007D5A8D"/>
    <w:rsid w:val="007E67AF"/>
    <w:rsid w:val="007E708D"/>
    <w:rsid w:val="007E7ECE"/>
    <w:rsid w:val="008012DF"/>
    <w:rsid w:val="00801C7F"/>
    <w:rsid w:val="008073F0"/>
    <w:rsid w:val="00814F3D"/>
    <w:rsid w:val="00855D55"/>
    <w:rsid w:val="008712BA"/>
    <w:rsid w:val="008829E9"/>
    <w:rsid w:val="00883210"/>
    <w:rsid w:val="00884B85"/>
    <w:rsid w:val="00890352"/>
    <w:rsid w:val="00892762"/>
    <w:rsid w:val="00893512"/>
    <w:rsid w:val="008A49CE"/>
    <w:rsid w:val="008A6831"/>
    <w:rsid w:val="008B2BD3"/>
    <w:rsid w:val="008C7A92"/>
    <w:rsid w:val="008D0E4C"/>
    <w:rsid w:val="008D5CDA"/>
    <w:rsid w:val="008D6953"/>
    <w:rsid w:val="008E1944"/>
    <w:rsid w:val="008E6766"/>
    <w:rsid w:val="008F1ADC"/>
    <w:rsid w:val="008F51BB"/>
    <w:rsid w:val="008F59F3"/>
    <w:rsid w:val="0090175E"/>
    <w:rsid w:val="0091481A"/>
    <w:rsid w:val="009154E9"/>
    <w:rsid w:val="009163E5"/>
    <w:rsid w:val="00927EBA"/>
    <w:rsid w:val="00943A34"/>
    <w:rsid w:val="009517B3"/>
    <w:rsid w:val="00962FAD"/>
    <w:rsid w:val="00976252"/>
    <w:rsid w:val="00983388"/>
    <w:rsid w:val="00986345"/>
    <w:rsid w:val="009864DC"/>
    <w:rsid w:val="00987EEC"/>
    <w:rsid w:val="00993AB1"/>
    <w:rsid w:val="00993CE6"/>
    <w:rsid w:val="009A6F99"/>
    <w:rsid w:val="009C2C32"/>
    <w:rsid w:val="009C74D0"/>
    <w:rsid w:val="009D5974"/>
    <w:rsid w:val="009D75B7"/>
    <w:rsid w:val="009E5EBE"/>
    <w:rsid w:val="009F1CC0"/>
    <w:rsid w:val="009F6309"/>
    <w:rsid w:val="00A13B15"/>
    <w:rsid w:val="00A233E4"/>
    <w:rsid w:val="00A3552B"/>
    <w:rsid w:val="00A36B36"/>
    <w:rsid w:val="00A5139E"/>
    <w:rsid w:val="00A54773"/>
    <w:rsid w:val="00A54BAF"/>
    <w:rsid w:val="00A54E6E"/>
    <w:rsid w:val="00A571F5"/>
    <w:rsid w:val="00A63294"/>
    <w:rsid w:val="00A715BB"/>
    <w:rsid w:val="00A760A2"/>
    <w:rsid w:val="00A83883"/>
    <w:rsid w:val="00A94433"/>
    <w:rsid w:val="00AA6AC7"/>
    <w:rsid w:val="00AB0A7C"/>
    <w:rsid w:val="00AB680B"/>
    <w:rsid w:val="00AC4C20"/>
    <w:rsid w:val="00AC56FF"/>
    <w:rsid w:val="00AD2764"/>
    <w:rsid w:val="00AD2A4D"/>
    <w:rsid w:val="00AF077A"/>
    <w:rsid w:val="00AF25C6"/>
    <w:rsid w:val="00AF7F3D"/>
    <w:rsid w:val="00B078C6"/>
    <w:rsid w:val="00B07F62"/>
    <w:rsid w:val="00B12736"/>
    <w:rsid w:val="00B23128"/>
    <w:rsid w:val="00B306F4"/>
    <w:rsid w:val="00B32EED"/>
    <w:rsid w:val="00B479ED"/>
    <w:rsid w:val="00B67EB0"/>
    <w:rsid w:val="00B809A6"/>
    <w:rsid w:val="00B8313A"/>
    <w:rsid w:val="00B8594E"/>
    <w:rsid w:val="00B86048"/>
    <w:rsid w:val="00B97326"/>
    <w:rsid w:val="00BA3CF9"/>
    <w:rsid w:val="00BA4D3D"/>
    <w:rsid w:val="00BA540F"/>
    <w:rsid w:val="00BB167F"/>
    <w:rsid w:val="00BB3858"/>
    <w:rsid w:val="00BB4F9A"/>
    <w:rsid w:val="00BD00B3"/>
    <w:rsid w:val="00BD0294"/>
    <w:rsid w:val="00BD7DB4"/>
    <w:rsid w:val="00BE583B"/>
    <w:rsid w:val="00BE6CB7"/>
    <w:rsid w:val="00BF3BAE"/>
    <w:rsid w:val="00C03C6E"/>
    <w:rsid w:val="00C17A1A"/>
    <w:rsid w:val="00C219A0"/>
    <w:rsid w:val="00C224F4"/>
    <w:rsid w:val="00C369AA"/>
    <w:rsid w:val="00C42040"/>
    <w:rsid w:val="00C4774F"/>
    <w:rsid w:val="00C4789B"/>
    <w:rsid w:val="00C51FEE"/>
    <w:rsid w:val="00C52451"/>
    <w:rsid w:val="00C57956"/>
    <w:rsid w:val="00C62C68"/>
    <w:rsid w:val="00C72734"/>
    <w:rsid w:val="00C76D39"/>
    <w:rsid w:val="00C9639D"/>
    <w:rsid w:val="00C96CB4"/>
    <w:rsid w:val="00CA05BA"/>
    <w:rsid w:val="00CA13B1"/>
    <w:rsid w:val="00CA461F"/>
    <w:rsid w:val="00CB3F03"/>
    <w:rsid w:val="00CB731B"/>
    <w:rsid w:val="00CC02C1"/>
    <w:rsid w:val="00CC502C"/>
    <w:rsid w:val="00CC718D"/>
    <w:rsid w:val="00CD3D54"/>
    <w:rsid w:val="00CE2A90"/>
    <w:rsid w:val="00CF4E05"/>
    <w:rsid w:val="00D0469F"/>
    <w:rsid w:val="00D05834"/>
    <w:rsid w:val="00D205A1"/>
    <w:rsid w:val="00D22F8C"/>
    <w:rsid w:val="00D35103"/>
    <w:rsid w:val="00D352BD"/>
    <w:rsid w:val="00D37C61"/>
    <w:rsid w:val="00D45FF1"/>
    <w:rsid w:val="00D524DA"/>
    <w:rsid w:val="00D5338B"/>
    <w:rsid w:val="00D53B14"/>
    <w:rsid w:val="00D54473"/>
    <w:rsid w:val="00D83ABC"/>
    <w:rsid w:val="00D9389B"/>
    <w:rsid w:val="00D96476"/>
    <w:rsid w:val="00DA6022"/>
    <w:rsid w:val="00DB04E6"/>
    <w:rsid w:val="00DC26E9"/>
    <w:rsid w:val="00DD3BD3"/>
    <w:rsid w:val="00DD4D93"/>
    <w:rsid w:val="00DE04F1"/>
    <w:rsid w:val="00E06050"/>
    <w:rsid w:val="00E22E74"/>
    <w:rsid w:val="00E25F2E"/>
    <w:rsid w:val="00E33338"/>
    <w:rsid w:val="00E33B8E"/>
    <w:rsid w:val="00E33CAB"/>
    <w:rsid w:val="00E37C27"/>
    <w:rsid w:val="00E5668D"/>
    <w:rsid w:val="00E571A2"/>
    <w:rsid w:val="00E643B0"/>
    <w:rsid w:val="00E722B4"/>
    <w:rsid w:val="00E90736"/>
    <w:rsid w:val="00E97A72"/>
    <w:rsid w:val="00EA1D54"/>
    <w:rsid w:val="00EA57AE"/>
    <w:rsid w:val="00EB13A8"/>
    <w:rsid w:val="00EB41C2"/>
    <w:rsid w:val="00ED02B5"/>
    <w:rsid w:val="00EF33F6"/>
    <w:rsid w:val="00EF5BC4"/>
    <w:rsid w:val="00EF5CA9"/>
    <w:rsid w:val="00F03B65"/>
    <w:rsid w:val="00F06D93"/>
    <w:rsid w:val="00F20AAC"/>
    <w:rsid w:val="00F20F1D"/>
    <w:rsid w:val="00F21127"/>
    <w:rsid w:val="00F21EDE"/>
    <w:rsid w:val="00F334B2"/>
    <w:rsid w:val="00F500FF"/>
    <w:rsid w:val="00F510E8"/>
    <w:rsid w:val="00F534FB"/>
    <w:rsid w:val="00F53511"/>
    <w:rsid w:val="00F73B5B"/>
    <w:rsid w:val="00F74BE3"/>
    <w:rsid w:val="00F84D46"/>
    <w:rsid w:val="00F92AE5"/>
    <w:rsid w:val="00F92C72"/>
    <w:rsid w:val="00F93592"/>
    <w:rsid w:val="00FA31D7"/>
    <w:rsid w:val="00FB2013"/>
    <w:rsid w:val="00FB44E1"/>
    <w:rsid w:val="00FB57C7"/>
    <w:rsid w:val="00FB760E"/>
    <w:rsid w:val="00FC5840"/>
    <w:rsid w:val="00FC6A24"/>
    <w:rsid w:val="00FC6A41"/>
    <w:rsid w:val="00FE18B7"/>
    <w:rsid w:val="00FE51D3"/>
    <w:rsid w:val="00FE5D77"/>
    <w:rsid w:val="00FF03F6"/>
    <w:rsid w:val="00FF0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3E5EF"/>
  <w15:chartTrackingRefBased/>
  <w15:docId w15:val="{E58B6B8B-46F6-472F-97E7-0407EB85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7ED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EDF"/>
    <w:pPr>
      <w:spacing w:after="0" w:line="240" w:lineRule="auto"/>
    </w:pPr>
  </w:style>
  <w:style w:type="paragraph" w:styleId="Header">
    <w:name w:val="header"/>
    <w:basedOn w:val="Normal"/>
    <w:link w:val="HeaderChar"/>
    <w:uiPriority w:val="99"/>
    <w:unhideWhenUsed/>
    <w:rsid w:val="00BB3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858"/>
  </w:style>
  <w:style w:type="paragraph" w:styleId="Footer">
    <w:name w:val="footer"/>
    <w:basedOn w:val="Normal"/>
    <w:link w:val="FooterChar"/>
    <w:uiPriority w:val="99"/>
    <w:unhideWhenUsed/>
    <w:rsid w:val="00BB3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7357</Words>
  <Characters>40319</Characters>
  <Application>Microsoft Office Word</Application>
  <DocSecurity>0</DocSecurity>
  <Lines>1300</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Fairman</dc:creator>
  <cp:keywords/>
  <dc:description/>
  <cp:lastModifiedBy>Rod Snyder</cp:lastModifiedBy>
  <cp:revision>2</cp:revision>
  <dcterms:created xsi:type="dcterms:W3CDTF">2018-03-23T23:10:00Z</dcterms:created>
  <dcterms:modified xsi:type="dcterms:W3CDTF">2018-03-23T23:10:00Z</dcterms:modified>
</cp:coreProperties>
</file>